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65" w:rsidRPr="00B84265" w:rsidRDefault="00B84265" w:rsidP="00B84265">
      <w:pPr>
        <w:jc w:val="center"/>
        <w:rPr>
          <w:rFonts w:ascii="Times New Roman" w:hAnsi="Times New Roman"/>
          <w:b/>
          <w:sz w:val="24"/>
        </w:rPr>
      </w:pPr>
      <w:r w:rsidRPr="00B84265">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B84265">
        <w:rPr>
          <w:rFonts w:ascii="Times New Roman" w:hAnsi="Times New Roman"/>
          <w:sz w:val="24"/>
        </w:rPr>
        <w:t xml:space="preserve"> </w:t>
      </w:r>
      <w:r w:rsidRPr="00B84265">
        <w:rPr>
          <w:rFonts w:ascii="Times New Roman" w:hAnsi="Times New Roman"/>
          <w:b/>
          <w:sz w:val="24"/>
        </w:rPr>
        <w:lastRenderedPageBreak/>
        <w:t>UNIVERSITY OF MAINE AT FARMINGTON</w:t>
      </w:r>
    </w:p>
    <w:p w:rsidR="00B84265" w:rsidRPr="00B84265" w:rsidRDefault="00B84265" w:rsidP="00B84265">
      <w:pPr>
        <w:jc w:val="center"/>
        <w:rPr>
          <w:rFonts w:ascii="Times New Roman" w:hAnsi="Times New Roman"/>
          <w:b/>
          <w:sz w:val="24"/>
        </w:rPr>
        <w:sectPr w:rsidR="00B84265" w:rsidRPr="00B84265" w:rsidSect="00CD2B6F">
          <w:pgSz w:w="12240" w:h="15840"/>
          <w:pgMar w:top="1008" w:right="1008" w:bottom="1008" w:left="1008" w:header="720" w:footer="720" w:gutter="0"/>
          <w:cols w:num="2" w:space="720" w:equalWidth="0">
            <w:col w:w="1382" w:space="720"/>
            <w:col w:w="8122"/>
          </w:cols>
          <w:docGrid w:linePitch="360"/>
        </w:sectPr>
      </w:pPr>
      <w:r w:rsidRPr="00B84265">
        <w:rPr>
          <w:rFonts w:ascii="Times New Roman" w:hAnsi="Times New Roman"/>
          <w:b/>
          <w:sz w:val="24"/>
        </w:rPr>
        <w:t>COLLEGE OF EDUCATION, HEALTH AND REHABILITATION</w:t>
      </w:r>
    </w:p>
    <w:p w:rsidR="00B84265" w:rsidRPr="00B84265" w:rsidRDefault="00B84265" w:rsidP="00B84265">
      <w:pPr>
        <w:jc w:val="center"/>
        <w:rPr>
          <w:rFonts w:ascii="Times New Roman" w:hAnsi="Times New Roman"/>
          <w:b/>
          <w:sz w:val="28"/>
          <w:szCs w:val="28"/>
        </w:rPr>
      </w:pPr>
      <w:r w:rsidRPr="00B84265">
        <w:rPr>
          <w:rFonts w:ascii="Times New Roman" w:hAnsi="Times New Roman"/>
          <w:b/>
          <w:sz w:val="28"/>
          <w:szCs w:val="28"/>
        </w:rPr>
        <w:lastRenderedPageBreak/>
        <w:t>LESSON PLAN FORMAT</w:t>
      </w:r>
    </w:p>
    <w:p w:rsidR="00B84265" w:rsidRPr="00B84265" w:rsidRDefault="00B84265" w:rsidP="00B84265">
      <w:pPr>
        <w:rPr>
          <w:rFonts w:ascii="Times New Roman" w:hAnsi="Times New Roman"/>
          <w:sz w:val="20"/>
          <w:szCs w:val="20"/>
        </w:rPr>
      </w:pPr>
    </w:p>
    <w:tbl>
      <w:tblPr>
        <w:tblW w:w="5000" w:type="pct"/>
        <w:tblCellSpacing w:w="0" w:type="dxa"/>
        <w:tblCellMar>
          <w:left w:w="0" w:type="dxa"/>
          <w:right w:w="0" w:type="dxa"/>
        </w:tblCellMar>
        <w:tblLook w:val="04A0"/>
      </w:tblPr>
      <w:tblGrid>
        <w:gridCol w:w="9360"/>
      </w:tblGrid>
      <w:tr w:rsidR="00B84265" w:rsidRPr="00B84265" w:rsidTr="00B84265">
        <w:trPr>
          <w:tblCellSpacing w:w="0" w:type="dxa"/>
        </w:trPr>
        <w:tc>
          <w:tcPr>
            <w:tcW w:w="0" w:type="auto"/>
            <w:hideMark/>
          </w:tcPr>
          <w:p w:rsidR="00CD2B6F" w:rsidRDefault="00B84265" w:rsidP="00B84265">
            <w:pPr>
              <w:rPr>
                <w:rFonts w:ascii="Times New Roman" w:hAnsi="Times New Roman"/>
                <w:b/>
                <w:bCs/>
                <w:sz w:val="24"/>
              </w:rPr>
            </w:pP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Teacher’s Name</w:t>
            </w:r>
            <w:r w:rsidRPr="00B84265">
              <w:rPr>
                <w:rFonts w:ascii="Times New Roman" w:hAnsi="Times New Roman"/>
                <w:b/>
                <w:bCs/>
                <w:sz w:val="24"/>
              </w:rPr>
              <w:t>: </w:t>
            </w:r>
            <w:r w:rsidRPr="00B84265">
              <w:rPr>
                <w:rFonts w:ascii="Times New Roman" w:hAnsi="Times New Roman"/>
                <w:sz w:val="24"/>
              </w:rPr>
              <w:t>Caroline Murphy </w:t>
            </w:r>
            <w:r w:rsidRPr="00B84265">
              <w:rPr>
                <w:rFonts w:ascii="Times New Roman" w:hAnsi="Times New Roman"/>
                <w:sz w:val="24"/>
              </w:rPr>
              <w:br/>
            </w:r>
            <w:r w:rsidRPr="00B84265">
              <w:rPr>
                <w:rFonts w:ascii="Times New Roman" w:hAnsi="Times New Roman"/>
                <w:b/>
                <w:bCs/>
                <w:sz w:val="24"/>
                <w:u w:val="single"/>
              </w:rPr>
              <w:t>Lesson #:</w:t>
            </w:r>
            <w:r w:rsidRPr="00B84265">
              <w:rPr>
                <w:rFonts w:ascii="Times New Roman" w:hAnsi="Times New Roman"/>
                <w:sz w:val="24"/>
              </w:rPr>
              <w:t> 5</w:t>
            </w:r>
            <w:r w:rsidRPr="00B84265">
              <w:rPr>
                <w:rFonts w:ascii="Times New Roman" w:hAnsi="Times New Roman"/>
                <w:sz w:val="24"/>
              </w:rPr>
              <w:br/>
            </w:r>
            <w:r w:rsidRPr="00B84265">
              <w:rPr>
                <w:rFonts w:ascii="Times New Roman" w:hAnsi="Times New Roman"/>
                <w:b/>
                <w:sz w:val="24"/>
                <w:u w:val="single"/>
              </w:rPr>
              <w:t>Facet:</w:t>
            </w:r>
            <w:r w:rsidRPr="00B84265">
              <w:rPr>
                <w:rFonts w:ascii="Times New Roman" w:hAnsi="Times New Roman"/>
                <w:sz w:val="24"/>
              </w:rPr>
              <w:t xml:space="preserve"> Evaluate </w:t>
            </w:r>
            <w:r w:rsidRPr="00B84265">
              <w:rPr>
                <w:rFonts w:ascii="Times New Roman" w:hAnsi="Times New Roman"/>
                <w:sz w:val="24"/>
              </w:rPr>
              <w:br/>
            </w:r>
            <w:r w:rsidRPr="00B84265">
              <w:rPr>
                <w:rFonts w:ascii="Times New Roman" w:hAnsi="Times New Roman"/>
                <w:b/>
                <w:bCs/>
                <w:sz w:val="24"/>
                <w:u w:val="single"/>
              </w:rPr>
              <w:t>Grade Level</w:t>
            </w:r>
            <w:r w:rsidRPr="00B84265">
              <w:rPr>
                <w:rFonts w:ascii="Times New Roman" w:hAnsi="Times New Roman"/>
                <w:b/>
                <w:bCs/>
                <w:sz w:val="24"/>
              </w:rPr>
              <w:t>: </w:t>
            </w:r>
            <w:r w:rsidRPr="00B84265">
              <w:rPr>
                <w:rFonts w:ascii="Times New Roman" w:hAnsi="Times New Roman"/>
                <w:sz w:val="24"/>
              </w:rPr>
              <w:t>11</w:t>
            </w:r>
            <w:r w:rsidRPr="00B84265">
              <w:rPr>
                <w:rFonts w:ascii="Times New Roman" w:hAnsi="Times New Roman"/>
                <w:sz w:val="24"/>
              </w:rPr>
              <w:br/>
            </w:r>
            <w:r w:rsidRPr="00B84265">
              <w:rPr>
                <w:rFonts w:ascii="Times New Roman" w:hAnsi="Times New Roman"/>
                <w:b/>
                <w:bCs/>
                <w:sz w:val="24"/>
                <w:u w:val="single"/>
              </w:rPr>
              <w:t>Numbers of Days:</w:t>
            </w:r>
            <w:r w:rsidRPr="00B84265">
              <w:rPr>
                <w:rFonts w:ascii="Times New Roman" w:hAnsi="Times New Roman"/>
                <w:sz w:val="24"/>
              </w:rPr>
              <w:t> </w:t>
            </w:r>
            <w:r w:rsidR="00B40CBC">
              <w:rPr>
                <w:rFonts w:ascii="Times New Roman" w:hAnsi="Times New Roman"/>
                <w:sz w:val="24"/>
              </w:rPr>
              <w:t>2</w:t>
            </w:r>
            <w:r w:rsidRPr="00B84265">
              <w:rPr>
                <w:rFonts w:ascii="Times New Roman" w:hAnsi="Times New Roman"/>
                <w:sz w:val="24"/>
              </w:rPr>
              <w:br/>
            </w:r>
            <w:r w:rsidRPr="00B84265">
              <w:rPr>
                <w:rFonts w:ascii="Times New Roman" w:hAnsi="Times New Roman"/>
                <w:b/>
                <w:bCs/>
                <w:sz w:val="24"/>
                <w:u w:val="single"/>
              </w:rPr>
              <w:t>Topic:</w:t>
            </w:r>
            <w:r w:rsidRPr="00B84265">
              <w:rPr>
                <w:rFonts w:ascii="Times New Roman" w:hAnsi="Times New Roman"/>
                <w:sz w:val="24"/>
              </w:rPr>
              <w:t> themes in </w:t>
            </w:r>
            <w:r w:rsidRPr="00B84265">
              <w:rPr>
                <w:rFonts w:ascii="Times New Roman" w:hAnsi="Times New Roman"/>
                <w:i/>
                <w:iCs/>
                <w:sz w:val="24"/>
              </w:rPr>
              <w:t>Tender is the Night.</w:t>
            </w:r>
            <w:r w:rsidRPr="00B84265">
              <w:rPr>
                <w:rFonts w:ascii="Times New Roman" w:hAnsi="Times New Roman"/>
                <w:sz w:val="24"/>
              </w:rPr>
              <w: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PART I:</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Objectives</w:t>
            </w:r>
            <w:r w:rsidRPr="00B84265">
              <w:rPr>
                <w:rFonts w:ascii="Times New Roman" w:hAnsi="Times New Roman"/>
                <w:sz w:val="24"/>
              </w:rPr>
              <w:br/>
            </w:r>
            <w:r w:rsidRPr="00B84265">
              <w:rPr>
                <w:rFonts w:ascii="Times New Roman" w:hAnsi="Times New Roman"/>
                <w:b/>
                <w:bCs/>
                <w:sz w:val="24"/>
              </w:rPr>
              <w:t>Student will understand that </w:t>
            </w:r>
            <w:r w:rsidRPr="00B84265">
              <w:rPr>
                <w:rFonts w:ascii="Times New Roman" w:hAnsi="Times New Roman"/>
                <w:sz w:val="24"/>
                <w:shd w:val="clear" w:color="auto" w:fill="FFFFFF"/>
              </w:rPr>
              <w:t>novels have specific themes that are developed in various ways throughout a text.</w:t>
            </w:r>
            <w:r w:rsidRPr="00B84265">
              <w:rPr>
                <w:rFonts w:ascii="Times New Roman" w:hAnsi="Times New Roman"/>
                <w:sz w:val="24"/>
              </w:rPr>
              <w: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Student will know </w:t>
            </w:r>
            <w:r w:rsidRPr="00B84265">
              <w:rPr>
                <w:rFonts w:ascii="Times New Roman" w:hAnsi="Times New Roman"/>
                <w:sz w:val="24"/>
                <w:shd w:val="clear" w:color="auto" w:fill="FFFFFF"/>
              </w:rPr>
              <w:t>themes of psychiatry and deception</w:t>
            </w:r>
            <w:r w:rsidR="00CD2B6F">
              <w:rPr>
                <w:rFonts w:ascii="Times New Roman" w:hAnsi="Times New Roman"/>
                <w:sz w:val="24"/>
                <w:shd w:val="clear" w:color="auto" w:fill="FFFFFF"/>
              </w:rPr>
              <w:t xml:space="preserve"> in</w:t>
            </w:r>
            <w:r w:rsidR="00CD2B6F">
              <w:rPr>
                <w:rFonts w:ascii="Times New Roman" w:hAnsi="Times New Roman"/>
                <w:i/>
                <w:sz w:val="24"/>
                <w:shd w:val="clear" w:color="auto" w:fill="FFFFFF"/>
              </w:rPr>
              <w:t xml:space="preserve"> Tender is the Night.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Student will be able to do </w:t>
            </w:r>
            <w:r w:rsidRPr="00B84265">
              <w:rPr>
                <w:rFonts w:ascii="Times New Roman" w:hAnsi="Times New Roman"/>
                <w:sz w:val="24"/>
              </w:rPr>
              <w:t xml:space="preserve">a project that </w:t>
            </w:r>
            <w:r w:rsidR="00CD2B6F">
              <w:rPr>
                <w:rFonts w:ascii="Times New Roman" w:hAnsi="Times New Roman"/>
                <w:sz w:val="24"/>
              </w:rPr>
              <w:t xml:space="preserve">showcases development of their knowledge of the elements of theme in </w:t>
            </w:r>
            <w:r w:rsidR="00CD2B6F" w:rsidRPr="00CD2B6F">
              <w:rPr>
                <w:rFonts w:ascii="Times New Roman" w:hAnsi="Times New Roman"/>
                <w:i/>
                <w:sz w:val="24"/>
              </w:rPr>
              <w:t xml:space="preserve">Tender is the Night. </w:t>
            </w:r>
            <w:r w:rsidRPr="00B84265">
              <w:rPr>
                <w:rFonts w:ascii="Times New Roman" w:hAnsi="Times New Roman"/>
                <w:i/>
                <w:sz w:val="24"/>
              </w:rPr>
              <w:br/>
            </w:r>
            <w:r w:rsidRPr="00B84265">
              <w:rPr>
                <w:rFonts w:ascii="Times New Roman" w:hAnsi="Times New Roman"/>
                <w:sz w:val="24"/>
              </w:rPr>
              <w:br/>
            </w:r>
            <w:r w:rsidRPr="00B84265">
              <w:rPr>
                <w:rFonts w:ascii="Times New Roman" w:hAnsi="Times New Roman"/>
                <w:b/>
                <w:bCs/>
                <w:sz w:val="24"/>
              </w:rPr>
              <w:t>Product: </w:t>
            </w:r>
            <w:r w:rsidRPr="00B84265">
              <w:rPr>
                <w:rFonts w:ascii="Times New Roman" w:hAnsi="Times New Roman"/>
                <w:sz w:val="24"/>
              </w:rPr>
              <w:t>Digital Portfolio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Maine Learning Results (MLR) or Common Core State Standards (CCSS) Alignment</w:t>
            </w:r>
            <w:r w:rsidRPr="00B84265">
              <w:rPr>
                <w:rFonts w:ascii="Times New Roman" w:hAnsi="Times New Roman"/>
                <w:sz w:val="24"/>
              </w:rPr>
              <w:br/>
            </w:r>
            <w:r w:rsidRPr="00B84265">
              <w:rPr>
                <w:rFonts w:ascii="Times New Roman" w:hAnsi="Times New Roman"/>
                <w:b/>
                <w:bCs/>
                <w:sz w:val="24"/>
              </w:rPr>
              <w:t>Common Core State Standards</w:t>
            </w:r>
            <w:r w:rsidRPr="00B84265">
              <w:rPr>
                <w:rFonts w:ascii="Times New Roman" w:hAnsi="Times New Roman"/>
                <w:sz w:val="24"/>
              </w:rPr>
              <w:br/>
            </w:r>
            <w:r w:rsidRPr="00B84265">
              <w:rPr>
                <w:rFonts w:ascii="Times New Roman" w:hAnsi="Times New Roman"/>
                <w:b/>
                <w:bCs/>
                <w:sz w:val="24"/>
              </w:rPr>
              <w:t>Content Area:</w:t>
            </w:r>
            <w:r w:rsidRPr="00B84265">
              <w:rPr>
                <w:rFonts w:ascii="Times New Roman" w:hAnsi="Times New Roman"/>
                <w:sz w:val="24"/>
              </w:rPr>
              <w:t> English</w:t>
            </w:r>
            <w:r w:rsidRPr="00B84265">
              <w:rPr>
                <w:rFonts w:ascii="Times New Roman" w:hAnsi="Times New Roman"/>
                <w:sz w:val="24"/>
              </w:rPr>
              <w:br/>
            </w:r>
            <w:r w:rsidRPr="00B84265">
              <w:rPr>
                <w:rFonts w:ascii="Times New Roman" w:hAnsi="Times New Roman"/>
                <w:b/>
                <w:bCs/>
                <w:sz w:val="24"/>
              </w:rPr>
              <w:t>Grade Level:</w:t>
            </w:r>
            <w:r w:rsidRPr="00B84265">
              <w:rPr>
                <w:rFonts w:ascii="Times New Roman" w:hAnsi="Times New Roman"/>
                <w:sz w:val="24"/>
              </w:rPr>
              <w:t> Grade 11 - 12</w:t>
            </w:r>
            <w:r w:rsidRPr="00B84265">
              <w:rPr>
                <w:rFonts w:ascii="Times New Roman" w:hAnsi="Times New Roman"/>
                <w:sz w:val="24"/>
              </w:rPr>
              <w:br/>
            </w:r>
            <w:r w:rsidRPr="00B84265">
              <w:rPr>
                <w:rFonts w:ascii="Times New Roman" w:hAnsi="Times New Roman"/>
                <w:b/>
                <w:bCs/>
                <w:sz w:val="24"/>
              </w:rPr>
              <w:t>Domain:</w:t>
            </w:r>
            <w:r w:rsidRPr="00B84265">
              <w:rPr>
                <w:rFonts w:ascii="Times New Roman" w:hAnsi="Times New Roman"/>
                <w:sz w:val="24"/>
              </w:rPr>
              <w:t> Reading - Literature</w:t>
            </w:r>
            <w:r w:rsidRPr="00B84265">
              <w:rPr>
                <w:rFonts w:ascii="Times New Roman" w:hAnsi="Times New Roman"/>
                <w:sz w:val="24"/>
              </w:rPr>
              <w:br/>
            </w:r>
            <w:r w:rsidRPr="00B84265">
              <w:rPr>
                <w:rFonts w:ascii="Times New Roman" w:hAnsi="Times New Roman"/>
                <w:b/>
                <w:bCs/>
                <w:sz w:val="24"/>
              </w:rPr>
              <w:t>Cluster:</w:t>
            </w:r>
            <w:r w:rsidRPr="00B84265">
              <w:rPr>
                <w:rFonts w:ascii="Times New Roman" w:hAnsi="Times New Roman"/>
                <w:sz w:val="24"/>
              </w:rPr>
              <w:t> Key Ideas and Details; Craft and Structure</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Rationale: </w:t>
            </w:r>
            <w:r w:rsidRPr="00B84265">
              <w:rPr>
                <w:rFonts w:ascii="Times New Roman" w:hAnsi="Times New Roman"/>
                <w:sz w:val="24"/>
              </w:rPr>
              <w:t>Understanding a novel's themes are essential to understanding its meaning and overall message, so it is important for students to develop the skills to infer theme, which is most often intangible, from the other tangible elements of a work of literature.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Assessments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Formative (Assessment for Learning)</w:t>
            </w:r>
            <w:r w:rsidRPr="00B84265">
              <w:rPr>
                <w:rFonts w:ascii="Times New Roman" w:hAnsi="Times New Roman"/>
                <w:sz w:val="24"/>
              </w:rPr>
              <w:br/>
            </w:r>
            <w:r w:rsidRPr="00B84265">
              <w:rPr>
                <w:rFonts w:ascii="Times New Roman" w:hAnsi="Times New Roman"/>
                <w:b/>
                <w:bCs/>
                <w:sz w:val="24"/>
              </w:rPr>
              <w:t>Section I – checking for understanding during instruction</w:t>
            </w:r>
            <w:r w:rsidRPr="00B84265">
              <w:rPr>
                <w:rFonts w:ascii="Times New Roman" w:hAnsi="Times New Roman"/>
                <w:sz w:val="24"/>
              </w:rPr>
              <w:br/>
              <w:t>Example/Non-Example is an activity where students will be asked to determine which of the novel's main themes corresponds to a series of events or character interactions in the novel. This will give the teacher the opportunity to check their understanding of how theme is revealed throughout a novel and will set up the rest of the class discussion about how themes impact the overall impression of the novel.</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lastRenderedPageBreak/>
              <w:br/>
            </w:r>
            <w:r w:rsidRPr="00B84265">
              <w:rPr>
                <w:rFonts w:ascii="Times New Roman" w:hAnsi="Times New Roman"/>
                <w:b/>
                <w:bCs/>
                <w:sz w:val="24"/>
              </w:rPr>
              <w:t>Section II – timely feedback for products (self, peer, teacher)</w:t>
            </w:r>
            <w:r w:rsidRPr="00B84265">
              <w:rPr>
                <w:rFonts w:ascii="Times New Roman" w:hAnsi="Times New Roman"/>
                <w:sz w:val="24"/>
              </w:rPr>
              <w:br/>
              <w:t>The Digital Portfolio will be assessed by the teacher using a rubric that designates what items of work must be included in it and scores them based on completeness. Students will also self-assess their portfolios by completing a reflection that asks them to demonstrate what they learned about theme over the course of the unit.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Summative (Assessment of Learning):</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Integration</w:t>
            </w:r>
            <w:r w:rsidRPr="00B84265">
              <w:rPr>
                <w:rFonts w:ascii="Times New Roman" w:hAnsi="Times New Roman"/>
                <w:sz w:val="24"/>
              </w:rPr>
              <w:br/>
            </w:r>
            <w:r w:rsidRPr="00B84265">
              <w:rPr>
                <w:rFonts w:ascii="Times New Roman" w:hAnsi="Times New Roman"/>
                <w:b/>
                <w:bCs/>
                <w:sz w:val="24"/>
              </w:rPr>
              <w:t>Technology: </w:t>
            </w:r>
            <w:r w:rsidRPr="00B84265">
              <w:rPr>
                <w:rFonts w:ascii="Times New Roman" w:hAnsi="Times New Roman"/>
                <w:sz w:val="24"/>
              </w:rPr>
              <w:t>Students will use a Digital Portfolio to showcase their work from the entire unit so far in a way that allows for continued updating and growth over time. The digital aspect will allow for integration of images, audio, and video, and will also give students background on how to develop a portfolio when they are in the professional world as adults.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Content Areas:</w:t>
            </w:r>
            <w:r w:rsidR="00CD2B6F">
              <w:rPr>
                <w:rFonts w:ascii="Times New Roman" w:hAnsi="Times New Roman"/>
                <w:sz w:val="24"/>
              </w:rPr>
              <w:br/>
            </w:r>
            <w:r w:rsidRPr="00B84265">
              <w:rPr>
                <w:rFonts w:ascii="Times New Roman" w:hAnsi="Times New Roman"/>
                <w:sz w:val="24"/>
              </w:rPr>
              <w:t>Business: students will begin to familiarize themselves with keeping a portfolio to seek out employment after finishing school.</w:t>
            </w:r>
            <w:r w:rsidRPr="00B84265">
              <w:rPr>
                <w:rFonts w:ascii="Times New Roman" w:hAnsi="Times New Roman"/>
                <w:sz w:val="24"/>
              </w:rPr>
              <w:br/>
              <w:t>Art: the portfolio will have an artistic element with the integration of audio and visual components.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Groupings </w:t>
            </w:r>
            <w:r w:rsidRPr="00B84265">
              <w:rPr>
                <w:rFonts w:ascii="Times New Roman" w:hAnsi="Times New Roman"/>
                <w:sz w:val="24"/>
              </w:rPr>
              <w:br/>
            </w:r>
            <w:r w:rsidRPr="00B84265">
              <w:rPr>
                <w:rFonts w:ascii="Times New Roman" w:hAnsi="Times New Roman"/>
                <w:b/>
                <w:sz w:val="24"/>
              </w:rPr>
              <w:t>Section I - Graphic Organizer &amp; Cooperative Learning used during instruction</w:t>
            </w:r>
            <w:r w:rsidRPr="00B84265">
              <w:rPr>
                <w:rFonts w:ascii="Times New Roman" w:hAnsi="Times New Roman"/>
                <w:sz w:val="24"/>
              </w:rPr>
              <w:br/>
              <w:t xml:space="preserve">The Four Column chart will guide students in writing down four themes from the novel, and then listing </w:t>
            </w:r>
            <w:r w:rsidR="00A72576" w:rsidRPr="00B84265">
              <w:rPr>
                <w:rFonts w:ascii="Times New Roman" w:hAnsi="Times New Roman"/>
                <w:sz w:val="24"/>
              </w:rPr>
              <w:t>occurrences</w:t>
            </w:r>
            <w:r w:rsidRPr="00B84265">
              <w:rPr>
                <w:rFonts w:ascii="Times New Roman" w:hAnsi="Times New Roman"/>
                <w:sz w:val="24"/>
              </w:rPr>
              <w:t xml:space="preserve"> with characters, plot, and setting where they see those themes represented in the novel. </w:t>
            </w:r>
            <w:r w:rsidR="00A72576" w:rsidRPr="00B84265">
              <w:rPr>
                <w:rFonts w:ascii="Times New Roman" w:hAnsi="Times New Roman"/>
                <w:sz w:val="24"/>
              </w:rPr>
              <w:t>ThinkPad</w:t>
            </w:r>
            <w:r w:rsidRPr="00B84265">
              <w:rPr>
                <w:rFonts w:ascii="Times New Roman" w:hAnsi="Times New Roman"/>
                <w:sz w:val="24"/>
              </w:rPr>
              <w:t xml:space="preserve"> Brainstorming comes before students fill out the chart, and this activity allows them to explore the themes in a class discussion, and build their knowledge together.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Section II – Groups and Roles for Product</w:t>
            </w:r>
            <w:r w:rsidRPr="00B84265">
              <w:rPr>
                <w:rFonts w:ascii="Times New Roman" w:hAnsi="Times New Roman"/>
                <w:sz w:val="24"/>
              </w:rPr>
              <w:br/>
            </w:r>
            <w:r w:rsidRPr="00CD2B6F">
              <w:rPr>
                <w:rFonts w:ascii="Times New Roman" w:hAnsi="Times New Roman"/>
                <w:bCs/>
                <w:sz w:val="24"/>
              </w:rPr>
              <w:t>Students will complete their portfolios on their own, because they are products of personal reflection and other individual work. They will be assessed with a Gallery Walk, which allows for peer interaction and feedback. Students will be in the role of gathering their work from the unit and demonstrating their growth over time.</w:t>
            </w:r>
            <w:r w:rsidRPr="00B84265">
              <w:rPr>
                <w:rFonts w:ascii="Times New Roman" w:hAnsi="Times New Roman"/>
                <w:b/>
                <w:bCs/>
                <w:sz w:val="24"/>
              </w:rPr>
              <w: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Differentiated Instruction</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MI Strategies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Verbal:</w:t>
            </w:r>
            <w:r w:rsidRPr="00B84265">
              <w:rPr>
                <w:rFonts w:ascii="Times New Roman" w:hAnsi="Times New Roman"/>
                <w:sz w:val="24"/>
              </w:rPr>
              <w:t> </w:t>
            </w:r>
            <w:r w:rsidRPr="00B84265">
              <w:rPr>
                <w:rFonts w:ascii="Times New Roman" w:hAnsi="Times New Roman"/>
                <w:sz w:val="24"/>
                <w:shd w:val="clear" w:color="auto" w:fill="FFFFFF"/>
              </w:rPr>
              <w:t>Students will include written work in their portfolio.</w:t>
            </w:r>
            <w:r w:rsidRPr="00B84265">
              <w:rPr>
                <w:rFonts w:ascii="Times New Roman" w:hAnsi="Times New Roman"/>
                <w:sz w:val="24"/>
              </w:rPr>
              <w:br/>
            </w:r>
            <w:r w:rsidRPr="00B84265">
              <w:rPr>
                <w:rFonts w:ascii="Times New Roman" w:hAnsi="Times New Roman"/>
                <w:b/>
                <w:bCs/>
                <w:sz w:val="24"/>
              </w:rPr>
              <w:t>Visual:</w:t>
            </w:r>
            <w:r w:rsidRPr="00B84265">
              <w:rPr>
                <w:rFonts w:ascii="Times New Roman" w:hAnsi="Times New Roman"/>
                <w:sz w:val="24"/>
              </w:rPr>
              <w:t> </w:t>
            </w:r>
            <w:r w:rsidRPr="00B84265">
              <w:rPr>
                <w:rFonts w:ascii="Times New Roman" w:hAnsi="Times New Roman"/>
                <w:sz w:val="24"/>
                <w:shd w:val="clear" w:color="auto" w:fill="FFFFFF"/>
              </w:rPr>
              <w:t>The portfolio will contain elements of the student's original visual art.</w:t>
            </w:r>
            <w:r w:rsidRPr="00B84265">
              <w:rPr>
                <w:rFonts w:ascii="Times New Roman" w:hAnsi="Times New Roman"/>
                <w:sz w:val="24"/>
              </w:rPr>
              <w:br/>
            </w:r>
            <w:r w:rsidRPr="00B84265">
              <w:rPr>
                <w:rFonts w:ascii="Times New Roman" w:hAnsi="Times New Roman"/>
                <w:b/>
                <w:bCs/>
                <w:sz w:val="24"/>
              </w:rPr>
              <w:t>Kinesthetic:</w:t>
            </w:r>
            <w:r w:rsidRPr="00B84265">
              <w:rPr>
                <w:rFonts w:ascii="Times New Roman" w:hAnsi="Times New Roman"/>
                <w:sz w:val="24"/>
              </w:rPr>
              <w:t> </w:t>
            </w:r>
            <w:r w:rsidRPr="00B84265">
              <w:rPr>
                <w:rFonts w:ascii="Times New Roman" w:hAnsi="Times New Roman"/>
                <w:sz w:val="24"/>
                <w:shd w:val="clear" w:color="auto" w:fill="FFFFFF"/>
              </w:rPr>
              <w:t>Students can perform a skit to accompany their portfolio.</w:t>
            </w:r>
            <w:r w:rsidRPr="00B84265">
              <w:rPr>
                <w:rFonts w:ascii="Times New Roman" w:hAnsi="Times New Roman"/>
                <w:sz w:val="24"/>
              </w:rPr>
              <w:br/>
            </w:r>
            <w:r w:rsidRPr="00B84265">
              <w:rPr>
                <w:rFonts w:ascii="Times New Roman" w:hAnsi="Times New Roman"/>
                <w:b/>
                <w:bCs/>
                <w:sz w:val="24"/>
              </w:rPr>
              <w:t>Musical:</w:t>
            </w:r>
            <w:r w:rsidRPr="00B84265">
              <w:rPr>
                <w:rFonts w:ascii="Times New Roman" w:hAnsi="Times New Roman"/>
                <w:sz w:val="24"/>
              </w:rPr>
              <w:t> </w:t>
            </w:r>
            <w:r w:rsidRPr="00B84265">
              <w:rPr>
                <w:rFonts w:ascii="Times New Roman" w:hAnsi="Times New Roman"/>
                <w:sz w:val="24"/>
                <w:shd w:val="clear" w:color="auto" w:fill="FFFFFF"/>
              </w:rPr>
              <w:t>Students can include music or a musical performance in their portfolio.</w:t>
            </w:r>
            <w:r w:rsidRPr="00B84265">
              <w:rPr>
                <w:rFonts w:ascii="Times New Roman" w:hAnsi="Times New Roman"/>
                <w:sz w:val="24"/>
              </w:rPr>
              <w:br/>
            </w:r>
            <w:r w:rsidRPr="00B84265">
              <w:rPr>
                <w:rFonts w:ascii="Times New Roman" w:hAnsi="Times New Roman"/>
                <w:b/>
                <w:bCs/>
                <w:sz w:val="24"/>
              </w:rPr>
              <w:t>Intrapersonal:</w:t>
            </w:r>
            <w:r w:rsidRPr="00B84265">
              <w:rPr>
                <w:rFonts w:ascii="Times New Roman" w:hAnsi="Times New Roman"/>
                <w:sz w:val="24"/>
              </w:rPr>
              <w:t> </w:t>
            </w:r>
            <w:r w:rsidRPr="00B84265">
              <w:rPr>
                <w:rFonts w:ascii="Times New Roman" w:hAnsi="Times New Roman"/>
                <w:sz w:val="24"/>
                <w:shd w:val="clear" w:color="auto" w:fill="FFFFFF"/>
              </w:rPr>
              <w:t>Students will include personal reflections in their portfolio.</w:t>
            </w:r>
            <w:r w:rsidRPr="00B84265">
              <w:rPr>
                <w:rFonts w:ascii="Times New Roman" w:hAnsi="Times New Roman"/>
                <w:sz w:val="24"/>
              </w:rPr>
              <w:br/>
            </w:r>
            <w:r w:rsidRPr="00B84265">
              <w:rPr>
                <w:rFonts w:ascii="Times New Roman" w:hAnsi="Times New Roman"/>
                <w:b/>
                <w:bCs/>
                <w:sz w:val="24"/>
              </w:rPr>
              <w:t>Naturalist:</w:t>
            </w:r>
            <w:r w:rsidRPr="00B84265">
              <w:rPr>
                <w:rFonts w:ascii="Times New Roman" w:hAnsi="Times New Roman"/>
                <w:sz w:val="24"/>
              </w:rPr>
              <w:t> </w:t>
            </w:r>
            <w:r w:rsidRPr="00B84265">
              <w:rPr>
                <w:rFonts w:ascii="Times New Roman" w:hAnsi="Times New Roman"/>
                <w:sz w:val="24"/>
                <w:shd w:val="clear" w:color="auto" w:fill="FFFFFF"/>
              </w:rPr>
              <w:t>Students can include physical artifacts of nature in their presentation.</w:t>
            </w:r>
            <w:r w:rsidRPr="00B84265">
              <w:rPr>
                <w:rFonts w:ascii="Times New Roman" w:hAnsi="Times New Roman"/>
                <w:sz w:val="24"/>
              </w:rPr>
              <w:br/>
            </w:r>
            <w:r w:rsidRPr="00B84265">
              <w:rPr>
                <w:rFonts w:ascii="Times New Roman" w:hAnsi="Times New Roman"/>
                <w:sz w:val="24"/>
              </w:rPr>
              <w:lastRenderedPageBreak/>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Modifications/Accommodations</w:t>
            </w:r>
            <w:r w:rsidRPr="00B84265">
              <w:rPr>
                <w:rFonts w:ascii="Times New Roman" w:hAnsi="Times New Roman"/>
                <w:sz w:val="24"/>
              </w:rPr>
              <w:br/>
            </w:r>
            <w:r w:rsidRPr="00B84265">
              <w:rPr>
                <w:rFonts w:ascii="Times New Roman" w:hAnsi="Times New Roman"/>
                <w:b/>
                <w:bCs/>
                <w:i/>
                <w:iCs/>
                <w:sz w:val="24"/>
              </w:rPr>
              <w:t>From IEP’s ( Individual Education Plan), 504’s, ELLIDEP (English Language Learning Instructional Delivery Education Plan) </w:t>
            </w:r>
            <w:r w:rsidRPr="00B84265">
              <w:rPr>
                <w:rFonts w:ascii="Times New Roman" w:hAnsi="Times New Roman"/>
                <w:i/>
                <w:iCs/>
                <w:sz w:val="24"/>
              </w:rPr>
              <w:t>I will review student’s IEP, 504 or ELLIDEP and make appropriate modifications and accommodations.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Plan for accommodating absent students:</w:t>
            </w:r>
            <w:r w:rsidRPr="00B84265">
              <w:rPr>
                <w:rFonts w:ascii="Times New Roman" w:hAnsi="Times New Roman"/>
                <w:sz w:val="24"/>
              </w:rPr>
              <w:br/>
            </w:r>
            <w:r w:rsidRPr="00CD2B6F">
              <w:rPr>
                <w:rFonts w:ascii="Times New Roman" w:hAnsi="Times New Roman"/>
                <w:bCs/>
                <w:sz w:val="24"/>
              </w:rPr>
              <w:t>The bulk of the work for the portfolio project will be done ahead of time, so a student who misses class will have to complete the project outside of class time instead. The Four Column chart will be available on the class blog for students to print out on their own if they need to, as will the clip from Boardwalk Empire.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Extensions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 xml:space="preserve">Type II technology: </w:t>
            </w:r>
          </w:p>
          <w:p w:rsidR="00CD2B6F" w:rsidRDefault="00B84265" w:rsidP="00B84265">
            <w:pPr>
              <w:rPr>
                <w:rFonts w:ascii="Times New Roman" w:hAnsi="Times New Roman"/>
                <w:b/>
                <w:bCs/>
                <w:sz w:val="24"/>
              </w:rPr>
            </w:pPr>
            <w:r w:rsidRPr="00CD2B6F">
              <w:rPr>
                <w:rFonts w:ascii="Times New Roman" w:hAnsi="Times New Roman"/>
                <w:bCs/>
                <w:sz w:val="24"/>
              </w:rPr>
              <w:t xml:space="preserve">Students will use a Digital Portfolio to showcase their journal reflections about </w:t>
            </w:r>
            <w:r w:rsidRPr="00CD2B6F">
              <w:rPr>
                <w:rFonts w:ascii="Times New Roman" w:hAnsi="Times New Roman"/>
                <w:bCs/>
                <w:i/>
                <w:sz w:val="24"/>
              </w:rPr>
              <w:t>Tender is the Night. </w:t>
            </w:r>
            <w:r w:rsidRPr="00B84265">
              <w:rPr>
                <w:rFonts w:ascii="Times New Roman" w:hAnsi="Times New Roman"/>
                <w:i/>
                <w:sz w:val="24"/>
              </w:rPr>
              <w:br/>
            </w:r>
            <w:r w:rsidRPr="00B84265">
              <w:rPr>
                <w:rFonts w:ascii="Times New Roman" w:hAnsi="Times New Roman"/>
                <w:i/>
                <w:sz w:val="24"/>
              </w:rPr>
              <w:br/>
            </w:r>
            <w:r w:rsidRPr="00B84265">
              <w:rPr>
                <w:rFonts w:ascii="Times New Roman" w:hAnsi="Times New Roman"/>
                <w:b/>
                <w:bCs/>
                <w:sz w:val="24"/>
              </w:rPr>
              <w:t xml:space="preserve">Gifted Students: </w:t>
            </w:r>
          </w:p>
          <w:p w:rsidR="00CD2B6F" w:rsidRDefault="00B84265" w:rsidP="00B84265">
            <w:pPr>
              <w:rPr>
                <w:rFonts w:ascii="Times New Roman" w:hAnsi="Times New Roman"/>
                <w:b/>
                <w:bCs/>
                <w:sz w:val="24"/>
                <w:u w:val="single"/>
              </w:rPr>
            </w:pPr>
            <w:r w:rsidRPr="00CD2B6F">
              <w:rPr>
                <w:rFonts w:ascii="Times New Roman" w:hAnsi="Times New Roman"/>
                <w:bCs/>
                <w:sz w:val="24"/>
              </w:rPr>
              <w:t xml:space="preserve">Gifted students have had the opportunity to extend their learning throughout the lesson by choosing more in-depth blog entries if they wish. Artistically or technologically gifted students can use their skills to enhance the aesthetic elements of their </w:t>
            </w:r>
            <w:r w:rsidR="00A72576" w:rsidRPr="00CD2B6F">
              <w:rPr>
                <w:rFonts w:ascii="Times New Roman" w:hAnsi="Times New Roman"/>
                <w:bCs/>
                <w:sz w:val="24"/>
              </w:rPr>
              <w:t>portfolio</w:t>
            </w:r>
            <w:r w:rsidRPr="00CD2B6F">
              <w:rPr>
                <w:rFonts w:ascii="Times New Roman" w:hAnsi="Times New Roman"/>
                <w:bCs/>
                <w:sz w:val="24"/>
              </w:rPr>
              <w:t xml:space="preserve"> as well.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Materials, Resources and Technology</w:t>
            </w:r>
            <w:r w:rsidRPr="00B84265">
              <w:rPr>
                <w:rFonts w:ascii="Times New Roman" w:hAnsi="Times New Roman"/>
                <w:sz w:val="24"/>
              </w:rPr>
              <w:br/>
            </w:r>
            <w:r w:rsidRPr="00B84265">
              <w:rPr>
                <w:rFonts w:ascii="Times New Roman" w:hAnsi="Times New Roman"/>
                <w:i/>
                <w:iCs/>
                <w:sz w:val="24"/>
              </w:rPr>
              <w:t>Laptop </w:t>
            </w:r>
            <w:r w:rsidRPr="00B84265">
              <w:rPr>
                <w:rFonts w:ascii="Times New Roman" w:hAnsi="Times New Roman"/>
                <w:sz w:val="24"/>
              </w:rPr>
              <w:br/>
            </w:r>
            <w:r w:rsidRPr="00B84265">
              <w:rPr>
                <w:rFonts w:ascii="Times New Roman" w:hAnsi="Times New Roman"/>
                <w:i/>
                <w:iCs/>
                <w:sz w:val="24"/>
              </w:rPr>
              <w:t>Projector </w:t>
            </w:r>
            <w:r w:rsidRPr="00B84265">
              <w:rPr>
                <w:rFonts w:ascii="Times New Roman" w:hAnsi="Times New Roman"/>
                <w:sz w:val="24"/>
              </w:rPr>
              <w:br/>
            </w:r>
            <w:r w:rsidRPr="00B84265">
              <w:rPr>
                <w:rFonts w:ascii="Times New Roman" w:hAnsi="Times New Roman"/>
                <w:i/>
                <w:iCs/>
                <w:sz w:val="24"/>
              </w:rPr>
              <w:t>Four Column chart handout </w:t>
            </w:r>
            <w:r w:rsidRPr="00B84265">
              <w:rPr>
                <w:rFonts w:ascii="Times New Roman" w:hAnsi="Times New Roman"/>
                <w:sz w:val="24"/>
              </w:rPr>
              <w:br/>
            </w:r>
            <w:r w:rsidRPr="00B84265">
              <w:rPr>
                <w:rFonts w:ascii="Times New Roman" w:hAnsi="Times New Roman"/>
                <w:i/>
                <w:iCs/>
                <w:sz w:val="24"/>
              </w:rPr>
              <w:t>Markers for white board</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Source for Lesson Plan and Research</w:t>
            </w:r>
          </w:p>
          <w:p w:rsidR="00CD2B6F" w:rsidRDefault="00CD2B6F" w:rsidP="00B84265">
            <w:pPr>
              <w:rPr>
                <w:rFonts w:ascii="Times New Roman" w:hAnsi="Times New Roman"/>
                <w:b/>
                <w:bCs/>
                <w:sz w:val="24"/>
                <w:u w:val="single"/>
              </w:rPr>
            </w:pPr>
          </w:p>
          <w:p w:rsidR="002D3085" w:rsidRPr="00B40CBC" w:rsidRDefault="00B76743" w:rsidP="00B84265">
            <w:pPr>
              <w:rPr>
                <w:rFonts w:ascii="Times New Roman" w:hAnsi="Times New Roman"/>
                <w:sz w:val="24"/>
              </w:rPr>
            </w:pPr>
            <w:hyperlink r:id="rId5" w:history="1">
              <w:r w:rsidR="002D3085" w:rsidRPr="00B40CBC">
                <w:rPr>
                  <w:rStyle w:val="Hyperlink"/>
                  <w:rFonts w:ascii="Times New Roman" w:hAnsi="Times New Roman"/>
                  <w:color w:val="auto"/>
                  <w:sz w:val="24"/>
                </w:rPr>
                <w:t>http://www.shmoop.com/tender-is-the-night/appearances-theme.html</w:t>
              </w:r>
            </w:hyperlink>
          </w:p>
          <w:p w:rsidR="002D3085" w:rsidRPr="00B40CBC" w:rsidRDefault="002D3085" w:rsidP="00B84265">
            <w:pPr>
              <w:rPr>
                <w:rFonts w:ascii="Times New Roman" w:hAnsi="Times New Roman"/>
                <w:sz w:val="24"/>
              </w:rPr>
            </w:pPr>
          </w:p>
          <w:p w:rsidR="002D3085" w:rsidRPr="00B40CBC" w:rsidRDefault="00B76743" w:rsidP="00B84265">
            <w:pPr>
              <w:rPr>
                <w:rFonts w:ascii="Times New Roman" w:hAnsi="Times New Roman"/>
                <w:bCs/>
                <w:sz w:val="24"/>
              </w:rPr>
            </w:pPr>
            <w:hyperlink r:id="rId6" w:history="1">
              <w:r w:rsidR="002D3085" w:rsidRPr="00B40CBC">
                <w:rPr>
                  <w:rStyle w:val="Hyperlink"/>
                  <w:rFonts w:ascii="Times New Roman" w:hAnsi="Times New Roman"/>
                  <w:color w:val="auto"/>
                  <w:sz w:val="24"/>
                </w:rPr>
                <w:t>http://www.ncbi.nlm.nih.gov/pmc/articles/PMC1525083/</w:t>
              </w:r>
            </w:hyperlink>
          </w:p>
          <w:p w:rsidR="002D3085" w:rsidRDefault="002D3085" w:rsidP="00DE07F9">
            <w:pPr>
              <w:rPr>
                <w:rFonts w:ascii="Times New Roman" w:hAnsi="Times New Roman"/>
                <w:iCs/>
                <w:sz w:val="24"/>
              </w:rPr>
            </w:pPr>
          </w:p>
          <w:p w:rsidR="00DE07F9" w:rsidRDefault="00B84265" w:rsidP="00DE07F9">
            <w:pPr>
              <w:rPr>
                <w:rFonts w:ascii="Times New Roman" w:hAnsi="Times New Roman"/>
                <w:sz w:val="24"/>
              </w:rPr>
            </w:pPr>
            <w:r w:rsidRPr="00CD2B6F">
              <w:rPr>
                <w:rFonts w:ascii="Times New Roman" w:hAnsi="Times New Roman"/>
                <w:iCs/>
                <w:sz w:val="24"/>
              </w:rPr>
              <w:t xml:space="preserve">Deception is an overarching theme throughout </w:t>
            </w:r>
            <w:r w:rsidRPr="00DE07F9">
              <w:rPr>
                <w:rFonts w:ascii="Times New Roman" w:hAnsi="Times New Roman"/>
                <w:i/>
                <w:iCs/>
                <w:sz w:val="24"/>
              </w:rPr>
              <w:t>Tender is the Night</w:t>
            </w:r>
            <w:r w:rsidRPr="00CD2B6F">
              <w:rPr>
                <w:rFonts w:ascii="Times New Roman" w:hAnsi="Times New Roman"/>
                <w:iCs/>
                <w:sz w:val="24"/>
              </w:rPr>
              <w:t>. Characters deceive each other by hiding their true feelings, and creating masks of indifference and contentment even when they are far from it.</w:t>
            </w:r>
            <w:r w:rsidRPr="00CD2B6F">
              <w:rPr>
                <w:rFonts w:ascii="Times New Roman" w:hAnsi="Times New Roman"/>
                <w:sz w:val="24"/>
              </w:rPr>
              <w:t> </w:t>
            </w:r>
            <w:r w:rsidRPr="00CD2B6F">
              <w:rPr>
                <w:rFonts w:ascii="Times New Roman" w:hAnsi="Times New Roman"/>
                <w:iCs/>
                <w:sz w:val="24"/>
              </w:rPr>
              <w:t xml:space="preserve">The 1920s were all about having fun, so no one wanted to appear disagreeable. Ladies were supposed to keep their emotions in check at all times, and men were expected to be virile and confident but hide insecurity or other "weak" emotions. Bad things that happened to people were kept behind closed doors so that the party could continue. One major instance of this occurs when Rosemary witnesses something traumatic between Dick and Nicole in their suite. </w:t>
            </w:r>
            <w:r w:rsidRPr="00CD2B6F">
              <w:rPr>
                <w:rFonts w:ascii="Times New Roman" w:hAnsi="Times New Roman"/>
                <w:iCs/>
                <w:sz w:val="24"/>
              </w:rPr>
              <w:lastRenderedPageBreak/>
              <w:t>The novel's first book ends with Rosemary's reaction to it, but we as the audience do not find out what she actually saw until later in the novel. While this is also done for dramatic tension, it also illustrates that keeping secrets was commonplace for people in the 1920s. By keeping a dramatic secret from his readers, Fitzgerald brings alive the culture of deception that permeates the world his characters live in.</w:t>
            </w:r>
            <w:r w:rsidRPr="00B84265">
              <w:rPr>
                <w:rFonts w:ascii="Times New Roman" w:hAnsi="Times New Roman"/>
                <w:sz w:val="24"/>
              </w:rPr>
              <w:br/>
            </w:r>
            <w:r w:rsidRPr="00B84265">
              <w:rPr>
                <w:rFonts w:ascii="Times New Roman" w:hAnsi="Times New Roman"/>
                <w:sz w:val="24"/>
              </w:rPr>
              <w:br/>
            </w:r>
            <w:r w:rsidRPr="00CD2B6F">
              <w:rPr>
                <w:rFonts w:ascii="Times New Roman" w:hAnsi="Times New Roman"/>
                <w:iCs/>
                <w:sz w:val="24"/>
              </w:rPr>
              <w:t xml:space="preserve">This culture is also represented in Dick Diver's chosen </w:t>
            </w:r>
            <w:r w:rsidR="00A72576" w:rsidRPr="00CD2B6F">
              <w:rPr>
                <w:rFonts w:ascii="Times New Roman" w:hAnsi="Times New Roman"/>
                <w:iCs/>
                <w:sz w:val="24"/>
              </w:rPr>
              <w:t>specialty</w:t>
            </w:r>
            <w:r w:rsidRPr="00CD2B6F">
              <w:rPr>
                <w:rFonts w:ascii="Times New Roman" w:hAnsi="Times New Roman"/>
                <w:iCs/>
                <w:sz w:val="24"/>
              </w:rPr>
              <w:t xml:space="preserve"> in psychiatry. Psychiatry is about probing the recesses of the mind and solving the problems that can dwell there, so it is very telling of Dick's character that he would choose to practice that kind of medicine. He is a private and introspective person, yet he seeks to get into other people's minds. Because much of the novel's conflict comes from the ways that Dick and Nicole's marriage is influenced by elements of psychiatry, a major focus falls on what happens when people reject societal rules of keeping feelings locked up. This is also notable because of Nicole's time spent as a psychiatric patient.</w:t>
            </w:r>
            <w:r w:rsidRPr="00CD2B6F">
              <w:rPr>
                <w:rFonts w:ascii="Times New Roman" w:hAnsi="Times New Roman"/>
                <w:sz w:val="24"/>
              </w:rPr>
              <w:t> </w:t>
            </w:r>
            <w:r w:rsidRPr="00CD2B6F">
              <w:rPr>
                <w:rFonts w:ascii="Times New Roman" w:hAnsi="Times New Roman"/>
                <w:iCs/>
                <w:sz w:val="24"/>
              </w:rPr>
              <w:t>In those days, when someone was struggling with an emotional problem, they were simply sent away, as Nicole was, so as to not trouble anyone else with their behavior. Both people and their feelings were kept locked up when they were judged unfit for society.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PART II:</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Teaching and Learning Sequence</w:t>
            </w:r>
            <w:r w:rsidRPr="00B84265">
              <w:rPr>
                <w:rFonts w:ascii="Times New Roman" w:hAnsi="Times New Roman"/>
                <w:b/>
                <w:bCs/>
                <w:sz w:val="24"/>
              </w:rPr>
              <w:t> </w:t>
            </w:r>
            <w:r w:rsidRPr="00B84265">
              <w:rPr>
                <w:rFonts w:ascii="Times New Roman" w:hAnsi="Times New Roman"/>
                <w:sz w:val="24"/>
              </w:rPr>
              <w:br/>
            </w:r>
          </w:p>
          <w:p w:rsidR="00B40CBC" w:rsidRDefault="00B84265" w:rsidP="00B40CBC">
            <w:pPr>
              <w:rPr>
                <w:rFonts w:ascii="Times New Roman" w:hAnsi="Times New Roman"/>
                <w:sz w:val="24"/>
                <w:shd w:val="clear" w:color="auto" w:fill="FFFFFF"/>
              </w:rPr>
            </w:pPr>
            <w:r w:rsidRPr="00DE07F9">
              <w:rPr>
                <w:rFonts w:ascii="Times New Roman" w:hAnsi="Times New Roman"/>
                <w:b/>
                <w:sz w:val="24"/>
              </w:rPr>
              <w:t>Day 1</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Hook activity (15 minutes) </w:t>
            </w:r>
            <w:r w:rsidRPr="00B84265">
              <w:rPr>
                <w:rFonts w:ascii="Times New Roman" w:hAnsi="Times New Roman"/>
                <w:sz w:val="24"/>
              </w:rPr>
              <w:t>students are randomly assigned some kind of secret (crashed their parents’ car, won the lottery, missing a pinky toe, etc) that their classmates have to guess based on conversations happening around the room.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Brainstorming (30 minutes)</w:t>
            </w:r>
            <w:r w:rsidRPr="00B84265">
              <w:rPr>
                <w:rFonts w:ascii="Times New Roman" w:hAnsi="Times New Roman"/>
                <w:sz w:val="24"/>
              </w:rPr>
              <w:t xml:space="preserve"> – students use the </w:t>
            </w:r>
            <w:r w:rsidR="00A72576" w:rsidRPr="00B84265">
              <w:rPr>
                <w:rFonts w:ascii="Times New Roman" w:hAnsi="Times New Roman"/>
                <w:sz w:val="24"/>
              </w:rPr>
              <w:t>ThinkPad</w:t>
            </w:r>
            <w:r w:rsidRPr="00B84265">
              <w:rPr>
                <w:rFonts w:ascii="Times New Roman" w:hAnsi="Times New Roman"/>
                <w:sz w:val="24"/>
              </w:rPr>
              <w:t xml:space="preserve"> Brainstorming technique to finalize their study of the novel’s themes and use it to prepare them for their final project.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Class discussion (20 minutes)</w:t>
            </w:r>
            <w:r w:rsidRPr="00B84265">
              <w:rPr>
                <w:rFonts w:ascii="Times New Roman" w:hAnsi="Times New Roman"/>
                <w:sz w:val="24"/>
              </w:rPr>
              <w:t> – students use handouts of a Four Column chart to help them explore deeper the themes of </w:t>
            </w:r>
            <w:r w:rsidRPr="00B84265">
              <w:rPr>
                <w:rFonts w:ascii="Times New Roman" w:hAnsi="Times New Roman"/>
                <w:i/>
                <w:iCs/>
                <w:sz w:val="24"/>
              </w:rPr>
              <w:t>Tender is the Night</w:t>
            </w:r>
            <w:r w:rsidRPr="00B84265">
              <w:rPr>
                <w:rFonts w:ascii="Times New Roman" w:hAnsi="Times New Roman"/>
                <w:sz w:val="24"/>
              </w:rPr>
              <w:t> and to categorize which parts of the novel contribute to which theme.</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Capacity Matrix (15 minutes)</w:t>
            </w:r>
            <w:r w:rsidRPr="00B84265">
              <w:rPr>
                <w:rFonts w:ascii="Times New Roman" w:hAnsi="Times New Roman"/>
                <w:sz w:val="24"/>
              </w:rPr>
              <w:t> – the teacher leads the class in charting the different steps of their study of theme and helping students tie up loose ends and ask any clarifying questions. </w:t>
            </w:r>
            <w:r w:rsidRPr="00B84265">
              <w:rPr>
                <w:rFonts w:ascii="Times New Roman" w:hAnsi="Times New Roman"/>
                <w:sz w:val="24"/>
              </w:rPr>
              <w:br/>
            </w:r>
            <w:r w:rsidRPr="00B84265">
              <w:rPr>
                <w:rFonts w:ascii="Times New Roman" w:hAnsi="Times New Roman"/>
                <w:sz w:val="24"/>
              </w:rPr>
              <w:br/>
            </w:r>
            <w:r w:rsidRPr="00DE07F9">
              <w:rPr>
                <w:rFonts w:ascii="Times New Roman" w:hAnsi="Times New Roman"/>
                <w:b/>
                <w:sz w:val="24"/>
              </w:rPr>
              <w:t>Day 2</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Reflection sharing (30 minutes)</w:t>
            </w:r>
            <w:r w:rsidRPr="00B84265">
              <w:rPr>
                <w:rFonts w:ascii="Times New Roman" w:hAnsi="Times New Roman"/>
                <w:sz w:val="24"/>
              </w:rPr>
              <w:t> – students will share with the class one of their blog entries that they have selected.</w:t>
            </w:r>
            <w:r w:rsidRPr="00B84265">
              <w:rPr>
                <w:rFonts w:ascii="Times New Roman" w:hAnsi="Times New Roman"/>
                <w:sz w:val="24"/>
              </w:rPr>
              <w:br/>
            </w:r>
            <w:r w:rsidRPr="00B84265">
              <w:rPr>
                <w:rFonts w:ascii="Times New Roman" w:hAnsi="Times New Roman"/>
                <w:sz w:val="24"/>
              </w:rPr>
              <w:br/>
            </w:r>
            <w:r w:rsidR="00A72576" w:rsidRPr="00B84265">
              <w:rPr>
                <w:rFonts w:ascii="Times New Roman" w:hAnsi="Times New Roman"/>
                <w:i/>
                <w:iCs/>
                <w:sz w:val="24"/>
              </w:rPr>
              <w:t>Sandbox</w:t>
            </w:r>
            <w:r w:rsidRPr="00B84265">
              <w:rPr>
                <w:rFonts w:ascii="Times New Roman" w:hAnsi="Times New Roman"/>
                <w:i/>
                <w:iCs/>
                <w:sz w:val="24"/>
              </w:rPr>
              <w:t xml:space="preserve"> time (20 minutes)</w:t>
            </w:r>
            <w:r w:rsidRPr="00B84265">
              <w:rPr>
                <w:rFonts w:ascii="Times New Roman" w:hAnsi="Times New Roman"/>
                <w:sz w:val="24"/>
              </w:rPr>
              <w:t> – students will work through the basics of using digital portfolio software with help from the teacher.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i/>
                <w:iCs/>
                <w:sz w:val="24"/>
              </w:rPr>
              <w:t>Project work (20 minutes)</w:t>
            </w:r>
            <w:r w:rsidRPr="00B84265">
              <w:rPr>
                <w:rFonts w:ascii="Times New Roman" w:hAnsi="Times New Roman"/>
                <w:sz w:val="24"/>
              </w:rPr>
              <w:t xml:space="preserve"> – students have the remainder of the class time to work on putting </w:t>
            </w:r>
            <w:r w:rsidRPr="00B84265">
              <w:rPr>
                <w:rFonts w:ascii="Times New Roman" w:hAnsi="Times New Roman"/>
                <w:sz w:val="24"/>
              </w:rPr>
              <w:lastRenderedPageBreak/>
              <w:t>together their portfolio projects. </w:t>
            </w:r>
            <w:r w:rsidRPr="00B84265">
              <w:rPr>
                <w:rFonts w:ascii="Times New Roman" w:hAnsi="Times New Roman"/>
                <w:sz w:val="24"/>
              </w:rPr>
              <w:br/>
            </w:r>
            <w:r w:rsidRPr="00B84265">
              <w:rPr>
                <w:rFonts w:ascii="Times New Roman" w:hAnsi="Times New Roman"/>
                <w:sz w:val="24"/>
              </w:rPr>
              <w:br/>
              <w:t>1. Students will participate in a class discussion about the novel's themes, and then complete Four Column charts in their High 5 groups to further their understanding. </w:t>
            </w:r>
            <w:r w:rsidRPr="00B84265">
              <w:rPr>
                <w:rFonts w:ascii="Times New Roman" w:hAnsi="Times New Roman"/>
                <w:sz w:val="24"/>
                <w:shd w:val="clear" w:color="auto" w:fill="FFFFFF"/>
              </w:rPr>
              <w:t>Students will understand that novels have specific themes that are developed in various ways throughout the text. They will d</w:t>
            </w:r>
            <w:r w:rsidRPr="00B84265">
              <w:rPr>
                <w:rFonts w:ascii="Times New Roman" w:hAnsi="Times New Roman"/>
                <w:i/>
                <w:iCs/>
                <w:sz w:val="24"/>
              </w:rPr>
              <w:t>etermine two or more themes or central ideas of a text and analyze their development over the course of the text, including how they interact and build on one another to produce a complex account; provide an objective summary of the text. </w:t>
            </w:r>
            <w:r w:rsidRPr="00B84265">
              <w:rPr>
                <w:rFonts w:ascii="Times New Roman" w:hAnsi="Times New Roman"/>
                <w:sz w:val="24"/>
              </w:rPr>
              <w:t>This study of theme will teach students how to walk away from a novel having understood the ways that a novel comes together from many different elements. For a hook, students will interact with each other in roles of deception and truth to get them acquainted with using lies in daily conversation the way the characters in </w:t>
            </w:r>
            <w:r w:rsidRPr="00B84265">
              <w:rPr>
                <w:rFonts w:ascii="Times New Roman" w:hAnsi="Times New Roman"/>
                <w:i/>
                <w:iCs/>
                <w:sz w:val="24"/>
              </w:rPr>
              <w:t>Tender is the Night</w:t>
            </w:r>
            <w:r w:rsidRPr="00B84265">
              <w:rPr>
                <w:rFonts w:ascii="Times New Roman" w:hAnsi="Times New Roman"/>
                <w:sz w:val="24"/>
              </w:rPr>
              <w:t> do. </w:t>
            </w:r>
            <w:r w:rsidRPr="00B84265">
              <w:rPr>
                <w:rFonts w:ascii="Times New Roman" w:hAnsi="Times New Roman"/>
                <w:sz w:val="24"/>
              </w:rPr>
              <w:br/>
            </w:r>
            <w:r w:rsidRPr="00DE07F9">
              <w:rPr>
                <w:rFonts w:ascii="Times New Roman" w:hAnsi="Times New Roman"/>
                <w:b/>
                <w:bCs/>
                <w:iCs/>
                <w:sz w:val="24"/>
              </w:rPr>
              <w:t xml:space="preserve">Where, What, Why, Hook, Tailors: </w:t>
            </w:r>
            <w:r w:rsidRPr="00DE07F9">
              <w:rPr>
                <w:rFonts w:ascii="Times New Roman" w:hAnsi="Times New Roman"/>
                <w:bCs/>
                <w:iCs/>
                <w:sz w:val="24"/>
              </w:rPr>
              <w:t>intrapersonal, interpersonal, logic, verbal</w:t>
            </w:r>
            <w:r w:rsidRPr="00B84265">
              <w:rPr>
                <w:rFonts w:ascii="Times New Roman" w:hAnsi="Times New Roman"/>
                <w:sz w:val="24"/>
              </w:rPr>
              <w:br/>
            </w:r>
            <w:r w:rsidRPr="00B84265">
              <w:rPr>
                <w:rFonts w:ascii="Times New Roman" w:hAnsi="Times New Roman"/>
                <w:sz w:val="24"/>
              </w:rPr>
              <w:br/>
              <w:t xml:space="preserve">2. Students will know themes of deception and psychiatry in the novel </w:t>
            </w:r>
            <w:r w:rsidRPr="00DE07F9">
              <w:rPr>
                <w:rFonts w:ascii="Times New Roman" w:hAnsi="Times New Roman"/>
                <w:i/>
                <w:sz w:val="24"/>
              </w:rPr>
              <w:t>Tender is the Night</w:t>
            </w:r>
            <w:r w:rsidRPr="00B84265">
              <w:rPr>
                <w:rFonts w:ascii="Times New Roman" w:hAnsi="Times New Roman"/>
                <w:sz w:val="24"/>
              </w:rPr>
              <w:t xml:space="preserve">. The Four Column chart will allow students to list occurrences in the novel where they see themes represented, helping them put together a picture of how an author develops themes </w:t>
            </w:r>
            <w:r w:rsidR="00A72576" w:rsidRPr="00B84265">
              <w:rPr>
                <w:rFonts w:ascii="Times New Roman" w:hAnsi="Times New Roman"/>
                <w:sz w:val="24"/>
              </w:rPr>
              <w:t>throughout</w:t>
            </w:r>
            <w:r w:rsidRPr="00B84265">
              <w:rPr>
                <w:rFonts w:ascii="Times New Roman" w:hAnsi="Times New Roman"/>
                <w:sz w:val="24"/>
              </w:rPr>
              <w:t xml:space="preserve"> the structure of a novel. </w:t>
            </w:r>
            <w:r w:rsidR="00A72576" w:rsidRPr="00B84265">
              <w:rPr>
                <w:rFonts w:ascii="Times New Roman" w:hAnsi="Times New Roman"/>
                <w:sz w:val="24"/>
              </w:rPr>
              <w:t>ThinkPad</w:t>
            </w:r>
            <w:r w:rsidRPr="00B84265">
              <w:rPr>
                <w:rFonts w:ascii="Times New Roman" w:hAnsi="Times New Roman"/>
                <w:sz w:val="24"/>
              </w:rPr>
              <w:t xml:space="preserve"> Brainstorming will give students the chance to bounce ideas off each other and explore different opinions, making their information about themes more well-rounded and</w:t>
            </w:r>
            <w:r w:rsidR="00DE07F9">
              <w:rPr>
                <w:rFonts w:ascii="Times New Roman" w:hAnsi="Times New Roman"/>
                <w:sz w:val="24"/>
              </w:rPr>
              <w:t xml:space="preserve"> collaborative. Capacity Matrix </w:t>
            </w:r>
            <w:r w:rsidRPr="00B84265">
              <w:rPr>
                <w:rFonts w:ascii="Times New Roman" w:hAnsi="Times New Roman"/>
                <w:sz w:val="24"/>
              </w:rPr>
              <w:t>allows the teacher to check for understanding by breaking down the process of understanding a novel's themes and asking for clarifying questions.</w:t>
            </w:r>
            <w:r w:rsidRPr="00B84265">
              <w:rPr>
                <w:rFonts w:ascii="Times New Roman" w:hAnsi="Times New Roman"/>
                <w:sz w:val="24"/>
              </w:rPr>
              <w:br/>
            </w:r>
            <w:r w:rsidRPr="00B84265">
              <w:rPr>
                <w:rFonts w:ascii="Times New Roman" w:hAnsi="Times New Roman"/>
                <w:b/>
                <w:bCs/>
                <w:sz w:val="24"/>
              </w:rPr>
              <w:t>Equip, Explore, Rethink, Tailors:</w:t>
            </w:r>
            <w:r w:rsidRPr="00B84265">
              <w:rPr>
                <w:rFonts w:ascii="Times New Roman" w:hAnsi="Times New Roman"/>
                <w:sz w:val="24"/>
              </w:rPr>
              <w:t> </w:t>
            </w:r>
            <w:r w:rsidRPr="00B84265">
              <w:rPr>
                <w:rFonts w:ascii="Times New Roman" w:hAnsi="Times New Roman"/>
                <w:sz w:val="24"/>
                <w:shd w:val="clear" w:color="auto" w:fill="FFFFFF"/>
              </w:rPr>
              <w:t>interpersonal, kinesthetic</w:t>
            </w:r>
            <w:r w:rsidRPr="00B84265">
              <w:rPr>
                <w:rFonts w:ascii="Times New Roman" w:hAnsi="Times New Roman"/>
                <w:sz w:val="24"/>
              </w:rPr>
              <w:br/>
            </w:r>
            <w:r w:rsidRPr="00B84265">
              <w:rPr>
                <w:rFonts w:ascii="Times New Roman" w:hAnsi="Times New Roman"/>
                <w:sz w:val="24"/>
              </w:rPr>
              <w:br/>
              <w:t>3. </w:t>
            </w:r>
            <w:r w:rsidRPr="00B84265">
              <w:rPr>
                <w:rFonts w:ascii="Times New Roman" w:hAnsi="Times New Roman"/>
                <w:sz w:val="24"/>
                <w:shd w:val="clear" w:color="auto" w:fill="FFFFFF"/>
              </w:rPr>
              <w:t xml:space="preserve">Students will use the Four Column Chart to list out characteristics of four themes from the novel, and </w:t>
            </w:r>
            <w:r w:rsidR="00A72576" w:rsidRPr="00B84265">
              <w:rPr>
                <w:rFonts w:ascii="Times New Roman" w:hAnsi="Times New Roman"/>
                <w:sz w:val="24"/>
                <w:shd w:val="clear" w:color="auto" w:fill="FFFFFF"/>
              </w:rPr>
              <w:t>ThinkPad</w:t>
            </w:r>
            <w:r w:rsidRPr="00B84265">
              <w:rPr>
                <w:rFonts w:ascii="Times New Roman" w:hAnsi="Times New Roman"/>
                <w:sz w:val="24"/>
                <w:shd w:val="clear" w:color="auto" w:fill="FFFFFF"/>
              </w:rPr>
              <w:t xml:space="preserve"> Brainstorming will help them formulate ideas with the help of their classmates' opinions. Students will develop a digital portfolio that depicts their understanding of the ways that a novel's theme is developed by collecting their observations on plot, tone, and character development throughout the unit. The portfolio will be a collection of their blog entries throughout the </w:t>
            </w:r>
            <w:r w:rsidR="00A72576" w:rsidRPr="00B84265">
              <w:rPr>
                <w:rFonts w:ascii="Times New Roman" w:hAnsi="Times New Roman"/>
                <w:sz w:val="24"/>
                <w:shd w:val="clear" w:color="auto" w:fill="FFFFFF"/>
              </w:rPr>
              <w:t>unit</w:t>
            </w:r>
            <w:r w:rsidRPr="00B84265">
              <w:rPr>
                <w:rFonts w:ascii="Times New Roman" w:hAnsi="Times New Roman"/>
                <w:sz w:val="24"/>
                <w:shd w:val="clear" w:color="auto" w:fill="FFFFFF"/>
              </w:rPr>
              <w:t xml:space="preserve"> that shows their growing understanding about the elements of a novel that develop over time. Because the blog entries are ongoing, students have numerous opportunities to reflect on and improve the material that will become their portfolio. Students will self-evaluate their portfolios throughout the unit with an ongoing checklist. The teacher will have a one-on-one conference with each student about their portfolio. The multiple elements of assessment allow students to truly use the project as a learning experience and not as just a grade.</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Explore, Experience, Rethink, Revise, Refine, Tailors: </w:t>
            </w:r>
            <w:r w:rsidRPr="00B84265">
              <w:rPr>
                <w:rFonts w:ascii="Times New Roman" w:hAnsi="Times New Roman"/>
                <w:sz w:val="24"/>
                <w:shd w:val="clear" w:color="auto" w:fill="FFFFFF"/>
              </w:rPr>
              <w:t>interpersonal, logic, visual, verbal, intrapersonal</w:t>
            </w:r>
            <w:r w:rsidRPr="00B84265">
              <w:rPr>
                <w:rFonts w:ascii="Times New Roman" w:hAnsi="Times New Roman"/>
                <w:sz w:val="24"/>
              </w:rPr>
              <w:t> </w:t>
            </w:r>
            <w:r w:rsidRPr="00B84265">
              <w:rPr>
                <w:rFonts w:ascii="Times New Roman" w:hAnsi="Times New Roman"/>
                <w:sz w:val="24"/>
              </w:rPr>
              <w:br/>
            </w:r>
            <w:r w:rsidRPr="00B84265">
              <w:rPr>
                <w:rFonts w:ascii="Times New Roman" w:hAnsi="Times New Roman"/>
                <w:sz w:val="24"/>
              </w:rPr>
              <w:br/>
              <w:t>4. The teacher will have a one-on-one conference with each student prior to the completion of the project, to ensure comprehension. The final product will be evaluated with a rubric that students have access to ahead of time. There will also be informal assessment in the form of a Gallery Walk by students of their classmates' portfolios, and they will have short checklists to complete that give the presenter their overall impression of the project. Students will also self-assess by completing a short reflection assignment about what they think compiling their blog entries into a portfolio helped them learn. </w:t>
            </w:r>
            <w:r w:rsidRPr="00B84265">
              <w:rPr>
                <w:rFonts w:ascii="Times New Roman" w:hAnsi="Times New Roman"/>
                <w:sz w:val="24"/>
              </w:rPr>
              <w:br/>
            </w:r>
            <w:r w:rsidRPr="00B84265">
              <w:rPr>
                <w:rFonts w:ascii="Times New Roman" w:hAnsi="Times New Roman"/>
                <w:b/>
                <w:bCs/>
                <w:sz w:val="24"/>
              </w:rPr>
              <w:t>Evaluate, Tailors: </w:t>
            </w:r>
            <w:r w:rsidRPr="00B84265">
              <w:rPr>
                <w:rFonts w:ascii="Times New Roman" w:hAnsi="Times New Roman"/>
                <w:sz w:val="24"/>
                <w:shd w:val="clear" w:color="auto" w:fill="FFFFFF"/>
              </w:rPr>
              <w:t>verbal, interpersonal, visual, musical, verba</w:t>
            </w:r>
          </w:p>
          <w:p w:rsidR="00B84265" w:rsidRPr="00B40CBC" w:rsidRDefault="00B84265" w:rsidP="00B40CBC">
            <w:pPr>
              <w:rPr>
                <w:rFonts w:ascii="Times New Roman" w:hAnsi="Times New Roman"/>
                <w:sz w:val="24"/>
              </w:rPr>
            </w:pPr>
            <w:r w:rsidRPr="00B84265">
              <w:rPr>
                <w:rFonts w:ascii="Times New Roman" w:hAnsi="Times New Roman"/>
                <w:b/>
                <w:bCs/>
                <w:sz w:val="24"/>
                <w:u w:val="single"/>
              </w:rPr>
              <w:lastRenderedPageBreak/>
              <w:t>Handouts</w:t>
            </w:r>
            <w:r w:rsidRPr="00B84265">
              <w:rPr>
                <w:rFonts w:ascii="Times New Roman" w:hAnsi="Times New Roman"/>
                <w:sz w:val="24"/>
              </w:rPr>
              <w:br/>
            </w:r>
            <w:r w:rsidRPr="00B84265">
              <w:rPr>
                <w:rFonts w:ascii="Times New Roman" w:hAnsi="Times New Roman"/>
                <w:i/>
                <w:iCs/>
                <w:sz w:val="24"/>
              </w:rPr>
              <w:t>Four Column chart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u w:val="single"/>
              </w:rPr>
              <w:t>Maine Common Core Teaching Standards for Initial Teacher Certification and Rationale</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u w:val="single"/>
              </w:rPr>
              <w:t>Learning Styles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Clipboard: </w:t>
            </w:r>
            <w:r w:rsidRPr="00DE07F9">
              <w:rPr>
                <w:rFonts w:ascii="Times New Roman" w:hAnsi="Times New Roman"/>
                <w:bCs/>
                <w:iCs/>
                <w:sz w:val="24"/>
              </w:rPr>
              <w:t>the Four Column chart will assist students who organize information logically.</w:t>
            </w:r>
            <w:r w:rsidRPr="00DE07F9">
              <w:rPr>
                <w:rFonts w:ascii="Times New Roman" w:hAnsi="Times New Roman"/>
                <w:sz w:val="24"/>
              </w:rPr>
              <w:br/>
            </w:r>
            <w:r w:rsidRPr="00DE07F9">
              <w:rPr>
                <w:rFonts w:ascii="Times New Roman" w:hAnsi="Times New Roman"/>
                <w:sz w:val="24"/>
              </w:rPr>
              <w:br/>
            </w:r>
            <w:r w:rsidRPr="00B84265">
              <w:rPr>
                <w:rFonts w:ascii="Times New Roman" w:hAnsi="Times New Roman"/>
                <w:b/>
                <w:bCs/>
                <w:i/>
                <w:iCs/>
                <w:sz w:val="24"/>
              </w:rPr>
              <w:t xml:space="preserve">Microscope: </w:t>
            </w:r>
            <w:r w:rsidRPr="00DE07F9">
              <w:rPr>
                <w:rFonts w:ascii="Times New Roman" w:hAnsi="Times New Roman"/>
                <w:bCs/>
                <w:iCs/>
                <w:sz w:val="24"/>
              </w:rPr>
              <w:t>introspective students have the opportunity to discuss the novel's themes deeply by brainstorming with the class. </w:t>
            </w:r>
            <w:r w:rsidRPr="00DE07F9">
              <w:rPr>
                <w:rFonts w:ascii="Times New Roman" w:hAnsi="Times New Roman"/>
                <w:sz w:val="24"/>
              </w:rPr>
              <w:br/>
            </w:r>
            <w:r w:rsidRPr="00DE07F9">
              <w:rPr>
                <w:rFonts w:ascii="Times New Roman" w:hAnsi="Times New Roman"/>
                <w:sz w:val="24"/>
              </w:rPr>
              <w:br/>
            </w:r>
            <w:r w:rsidRPr="00B84265">
              <w:rPr>
                <w:rFonts w:ascii="Times New Roman" w:hAnsi="Times New Roman"/>
                <w:b/>
                <w:bCs/>
                <w:i/>
                <w:iCs/>
                <w:sz w:val="24"/>
              </w:rPr>
              <w:t xml:space="preserve">Puppy: </w:t>
            </w:r>
            <w:r w:rsidRPr="00DE07F9">
              <w:rPr>
                <w:rFonts w:ascii="Times New Roman" w:hAnsi="Times New Roman"/>
                <w:bCs/>
                <w:iCs/>
                <w:sz w:val="24"/>
              </w:rPr>
              <w:t>students who need guidance to feel confident with their ideas have plenty of opportunities to revise and refine their ideas before being assessed on them. </w:t>
            </w:r>
            <w:r w:rsidRPr="00DE07F9">
              <w:rPr>
                <w:rFonts w:ascii="Times New Roman" w:hAnsi="Times New Roman"/>
                <w:sz w:val="24"/>
              </w:rPr>
              <w:br/>
            </w:r>
            <w:r w:rsidRPr="00DE07F9">
              <w:rPr>
                <w:rFonts w:ascii="Times New Roman" w:hAnsi="Times New Roman"/>
                <w:sz w:val="24"/>
              </w:rPr>
              <w:br/>
            </w:r>
            <w:r w:rsidRPr="00B84265">
              <w:rPr>
                <w:rFonts w:ascii="Times New Roman" w:hAnsi="Times New Roman"/>
                <w:b/>
                <w:bCs/>
                <w:i/>
                <w:iCs/>
                <w:sz w:val="24"/>
              </w:rPr>
              <w:t xml:space="preserve">Beach Ball: </w:t>
            </w:r>
            <w:r w:rsidRPr="00DE07F9">
              <w:rPr>
                <w:rFonts w:ascii="Times New Roman" w:hAnsi="Times New Roman"/>
                <w:bCs/>
                <w:iCs/>
                <w:sz w:val="24"/>
              </w:rPr>
              <w:t>active students are provided with lots of different ways (discussion, writing, brainstorming) to fine-tune their learning.</w:t>
            </w:r>
            <w:r w:rsidRPr="00B84265">
              <w:rPr>
                <w:rFonts w:ascii="Times New Roman" w:hAnsi="Times New Roman"/>
                <w:b/>
                <w:bCs/>
                <w:i/>
                <w:iCs/>
                <w:sz w:val="24"/>
              </w:rPr>
              <w: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Rationale: </w:t>
            </w:r>
            <w:r w:rsidRPr="00DE07F9">
              <w:rPr>
                <w:rFonts w:ascii="Times New Roman" w:hAnsi="Times New Roman"/>
                <w:bCs/>
                <w:iCs/>
                <w:sz w:val="24"/>
              </w:rPr>
              <w:t>students are given many different ways to build their knowledge of how themes develop throughout a novel, and the digital portfolio presentation allows them to showcase their hard work throughout the unit in a way that suits their individual learning style. </w:t>
            </w:r>
            <w:r w:rsidRPr="00DE07F9">
              <w:rPr>
                <w:rFonts w:ascii="Times New Roman" w:hAnsi="Times New Roman"/>
                <w:sz w:val="24"/>
              </w:rPr>
              <w:br/>
            </w:r>
            <w:r w:rsidRPr="00DE07F9">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Standard 6 -</w:t>
            </w:r>
            <w:r w:rsidRPr="00B84265">
              <w:rPr>
                <w:rFonts w:ascii="Times New Roman" w:hAnsi="Times New Roman"/>
                <w:b/>
                <w:bCs/>
                <w:sz w:val="24"/>
              </w:rPr>
              <w:t> </w:t>
            </w:r>
            <w:r w:rsidRPr="00B84265">
              <w:rPr>
                <w:rFonts w:ascii="Times New Roman" w:hAnsi="Times New Roman"/>
                <w:b/>
                <w:bCs/>
                <w:i/>
                <w:iCs/>
                <w:sz w:val="24"/>
              </w:rPr>
              <w:t xml:space="preserve">Assessment. The teacher understands and uses multiple methods of assessment to engage learners in their </w:t>
            </w:r>
            <w:r w:rsidR="00A72576" w:rsidRPr="00B84265">
              <w:rPr>
                <w:rFonts w:ascii="Times New Roman" w:hAnsi="Times New Roman"/>
                <w:b/>
                <w:bCs/>
                <w:i/>
                <w:iCs/>
                <w:sz w:val="24"/>
              </w:rPr>
              <w:t>own</w:t>
            </w:r>
            <w:r w:rsidRPr="00B84265">
              <w:rPr>
                <w:rFonts w:ascii="Times New Roman" w:hAnsi="Times New Roman"/>
                <w:b/>
                <w:bCs/>
                <w:i/>
                <w:iCs/>
                <w:sz w:val="24"/>
              </w:rPr>
              <w:t xml:space="preserve"> growth, to monitor learner progress, and to guide the teacher's and learner's decision making.</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Formative:</w:t>
            </w:r>
            <w:r w:rsidRPr="00B84265">
              <w:rPr>
                <w:rFonts w:ascii="Times New Roman" w:hAnsi="Times New Roman"/>
                <w:sz w:val="24"/>
              </w:rPr>
              <w:t> the blog entries from throughout the unit will be compiled into a digital portfolio that showcases students' growth in their understanding of the novel's themes over time. The Capacity Matrix activity allows the teacher to do a final informal assessment on students' level of comprehension about the development of themes before they complete the portfolio presentation.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Summative: </w:t>
            </w:r>
            <w:r w:rsidRPr="00DE07F9">
              <w:rPr>
                <w:rFonts w:ascii="Times New Roman" w:hAnsi="Times New Roman"/>
                <w:bCs/>
                <w:iCs/>
                <w:sz w:val="24"/>
              </w:rPr>
              <w:t>The portfolio presentation will serve as a summative assessment by collecting all of the students' blog entries throughout the unit. They will be graded on completeness and level of evident thought, but they will also be used by the teacher to estimate overall comprehension of the elements of theme in a novel. </w:t>
            </w:r>
            <w:r w:rsidRPr="00DE07F9">
              <w:rPr>
                <w:rFonts w:ascii="Times New Roman" w:hAnsi="Times New Roman"/>
                <w:sz w:val="24"/>
              </w:rPr>
              <w:br/>
            </w:r>
            <w:r w:rsidRPr="00B84265">
              <w:rPr>
                <w:rFonts w:ascii="Times New Roman" w:hAnsi="Times New Roman"/>
                <w:sz w:val="24"/>
              </w:rPr>
              <w:br/>
            </w:r>
            <w:r w:rsidRPr="00B84265">
              <w:rPr>
                <w:rFonts w:ascii="Times New Roman" w:hAnsi="Times New Roman"/>
                <w:sz w:val="24"/>
              </w:rPr>
              <w:lastRenderedPageBreak/>
              <w:br/>
            </w:r>
            <w:r w:rsidRPr="00B84265">
              <w:rPr>
                <w:rFonts w:ascii="Times New Roman" w:hAnsi="Times New Roman"/>
                <w:b/>
                <w:bCs/>
                <w:i/>
                <w:iCs/>
                <w:sz w:val="24"/>
              </w:rPr>
              <w:t xml:space="preserve">Rationale: </w:t>
            </w:r>
            <w:r w:rsidRPr="00DE07F9">
              <w:rPr>
                <w:rFonts w:ascii="Times New Roman" w:hAnsi="Times New Roman"/>
                <w:bCs/>
                <w:iCs/>
                <w:sz w:val="24"/>
              </w:rPr>
              <w:t>Even though the digital portfolio is a summative assessment, its true function is to allow students to see their own growth throughout the unit and give an accurate picture of their comprehension of how themes are developed in a text. To achieve this, feedback is positive and driven towards the goal of continuing learning. </w:t>
            </w:r>
            <w:r w:rsidRPr="00DE07F9">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Standard 7</w:t>
            </w:r>
            <w:r w:rsidRPr="00B84265">
              <w:rPr>
                <w:rFonts w:ascii="Times New Roman" w:hAnsi="Times New Roman"/>
                <w:b/>
                <w:bCs/>
                <w:sz w:val="24"/>
              </w:rPr>
              <w:t> - </w:t>
            </w:r>
            <w:r w:rsidRPr="00B84265">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Content Knowledge: </w:t>
            </w:r>
            <w:r w:rsidRPr="00DE07F9">
              <w:rPr>
                <w:rFonts w:ascii="Times New Roman" w:hAnsi="Times New Roman"/>
                <w:bCs/>
                <w:iCs/>
                <w:sz w:val="24"/>
              </w:rPr>
              <w:t>themes of deception and psychiatry</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MLR or CCSS: </w:t>
            </w:r>
            <w:r w:rsidRPr="00B84265">
              <w:rPr>
                <w:rFonts w:ascii="Times New Roman" w:hAnsi="Times New Roman"/>
                <w:sz w:val="24"/>
              </w:rPr>
              <w:br/>
            </w:r>
            <w:r w:rsidRPr="00B84265">
              <w:rPr>
                <w:rFonts w:ascii="Times New Roman" w:hAnsi="Times New Roman"/>
                <w:sz w:val="24"/>
                <w:shd w:val="clear" w:color="auto" w:fill="FFFFFF"/>
              </w:rPr>
              <w:t>English Grade 11-12, Reading-Literature</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Facet: </w:t>
            </w:r>
            <w:r w:rsidRPr="00DE07F9">
              <w:rPr>
                <w:rFonts w:ascii="Times New Roman" w:hAnsi="Times New Roman"/>
                <w:bCs/>
                <w:iCs/>
                <w:sz w:val="24"/>
              </w:rPr>
              <w:t>evaluate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 xml:space="preserve">Rationale: evaluating </w:t>
            </w:r>
            <w:r w:rsidRPr="00DE07F9">
              <w:rPr>
                <w:rFonts w:ascii="Times New Roman" w:hAnsi="Times New Roman"/>
                <w:bCs/>
                <w:iCs/>
                <w:sz w:val="24"/>
              </w:rPr>
              <w:t>themes in a novel and seeing the ways in which they affect</w:t>
            </w:r>
            <w:r w:rsidRPr="00B84265">
              <w:rPr>
                <w:rFonts w:ascii="Times New Roman" w:hAnsi="Times New Roman"/>
                <w:b/>
                <w:bCs/>
                <w:i/>
                <w:iCs/>
                <w:sz w:val="24"/>
              </w:rPr>
              <w:t>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Standard 8 -</w:t>
            </w:r>
            <w:r w:rsidRPr="00B84265">
              <w:rPr>
                <w:rFonts w:ascii="Times New Roman" w:hAnsi="Times New Roman"/>
                <w:b/>
                <w:bCs/>
                <w:sz w:val="24"/>
              </w:rPr>
              <w:t> </w:t>
            </w:r>
            <w:r w:rsidRPr="00B84265">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MI Strategies:</w:t>
            </w:r>
            <w:r w:rsidRPr="00B84265">
              <w:rPr>
                <w:rFonts w:ascii="Times New Roman" w:hAnsi="Times New Roman"/>
                <w:sz w:val="24"/>
              </w:rPr>
              <w:t> verbal, logic, interpersonal, intrapersonal, musical, kinesthetic, natural, spatial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Type II Technology:</w:t>
            </w:r>
            <w:r w:rsidRPr="00B84265">
              <w:rPr>
                <w:rFonts w:ascii="Times New Roman" w:hAnsi="Times New Roman"/>
                <w:sz w:val="24"/>
              </w:rPr>
              <w:t> Digital Portfolio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Rationale:</w:t>
            </w:r>
            <w:r w:rsidRPr="00B84265">
              <w:rPr>
                <w:rFonts w:ascii="Times New Roman" w:hAnsi="Times New Roman"/>
                <w:sz w:val="24"/>
              </w:rPr>
              <w:t> The Digital Portfolio is a technology that allows for students to customize it to their MI learning style by including a broad range of creative elements.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u w:val="single"/>
              </w:rPr>
              <w:t>NETS STANDARDS FOR TEACHERS</w:t>
            </w:r>
            <w:r w:rsidRPr="00B84265">
              <w:rPr>
                <w:rFonts w:ascii="Times New Roman" w:hAnsi="Times New Roman"/>
                <w:sz w:val="24"/>
              </w:rPr>
              <w:br/>
            </w:r>
            <w:r w:rsidRPr="00B84265">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84265">
              <w:rPr>
                <w:rFonts w:ascii="Times New Roman" w:hAnsi="Times New Roman"/>
                <w:sz w:val="24"/>
              </w:rPr>
              <w:br/>
              <w:t>a. Promote, support, and model creative and innovative thinking and inventiveness</w:t>
            </w:r>
            <w:r w:rsidRPr="00B84265">
              <w:rPr>
                <w:rFonts w:ascii="Times New Roman" w:hAnsi="Times New Roman"/>
                <w:sz w:val="24"/>
              </w:rPr>
              <w:br/>
            </w:r>
            <w:r w:rsidRPr="00B84265">
              <w:rPr>
                <w:rFonts w:ascii="Times New Roman" w:hAnsi="Times New Roman"/>
                <w:sz w:val="24"/>
              </w:rPr>
              <w:br/>
              <w:t>b. Engage students in exploring real-world issues and solving authentic problems using digital tools and resources</w:t>
            </w:r>
            <w:r w:rsidRPr="00B84265">
              <w:rPr>
                <w:rFonts w:ascii="Times New Roman" w:hAnsi="Times New Roman"/>
                <w:sz w:val="24"/>
              </w:rPr>
              <w:br/>
            </w:r>
            <w:r w:rsidRPr="00B84265">
              <w:rPr>
                <w:rFonts w:ascii="Times New Roman" w:hAnsi="Times New Roman"/>
                <w:sz w:val="24"/>
              </w:rPr>
              <w:br/>
              <w:t>c. Promote student reflection using collaborative tools to reveal and clarify students’ conceptual understanding and thinking, planning, and creative processes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sz w:val="24"/>
              </w:rPr>
              <w:lastRenderedPageBreak/>
              <w:t>d. Model collaborative knowledge construction by engaging in learning with students, colleagues, and others in face-to-face and virtual environments</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Rationale:</w:t>
            </w:r>
            <w:r w:rsidR="00B40CBC">
              <w:rPr>
                <w:rFonts w:ascii="Times New Roman" w:hAnsi="Times New Roman"/>
                <w:b/>
                <w:bCs/>
                <w:i/>
                <w:iCs/>
                <w:sz w:val="24"/>
              </w:rPr>
              <w:t xml:space="preserve"> </w:t>
            </w:r>
            <w:r w:rsidR="00B40CBC">
              <w:rPr>
                <w:rFonts w:ascii="Times New Roman" w:hAnsi="Times New Roman"/>
                <w:bCs/>
                <w:iCs/>
                <w:sz w:val="24"/>
              </w:rPr>
              <w:t xml:space="preserve">The Digital Portfolio will showcase students achievement throughtout the unit in a creative way. </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84265">
              <w:rPr>
                <w:rFonts w:ascii="Times New Roman" w:hAnsi="Times New Roman"/>
                <w:sz w:val="24"/>
              </w:rPr>
              <w:br/>
              <w:t>a. Design or adapt relevant learning experiences that incorporate digital tools and resources to promote student learning and creativity</w:t>
            </w:r>
            <w:r w:rsidRPr="00B84265">
              <w:rPr>
                <w:rFonts w:ascii="Times New Roman" w:hAnsi="Times New Roman"/>
                <w:sz w:val="24"/>
              </w:rPr>
              <w:br/>
            </w:r>
            <w:r w:rsidRPr="00B84265">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B84265">
              <w:rPr>
                <w:rFonts w:ascii="Times New Roman" w:hAnsi="Times New Roman"/>
                <w:sz w:val="24"/>
              </w:rPr>
              <w:br/>
            </w:r>
            <w:r w:rsidRPr="00B84265">
              <w:rPr>
                <w:rFonts w:ascii="Times New Roman" w:hAnsi="Times New Roman"/>
                <w:sz w:val="24"/>
              </w:rPr>
              <w:br/>
              <w:t>c. Customize and personalize learning activities to address students’ diverse learning styles, working strategies, and abilities using digital tools and resources</w:t>
            </w:r>
            <w:r w:rsidRPr="00B84265">
              <w:rPr>
                <w:rFonts w:ascii="Times New Roman" w:hAnsi="Times New Roman"/>
                <w:sz w:val="24"/>
              </w:rPr>
              <w:br/>
            </w:r>
            <w:r w:rsidRPr="00B84265">
              <w:rPr>
                <w:rFonts w:ascii="Times New Roman" w:hAnsi="Times New Roman"/>
                <w:sz w:val="24"/>
              </w:rPr>
              <w:br/>
              <w:t>d. Provide students with multiple and varied formative and summative assessments aligned with content and technology standards and use resulting data to inform learning and teaching</w:t>
            </w:r>
            <w:r w:rsidRPr="00B84265">
              <w:rPr>
                <w:rFonts w:ascii="Times New Roman" w:hAnsi="Times New Roman"/>
                <w:sz w:val="24"/>
              </w:rPr>
              <w:br/>
            </w:r>
            <w:r w:rsidRPr="00B84265">
              <w:rPr>
                <w:rFonts w:ascii="Times New Roman" w:hAnsi="Times New Roman"/>
                <w:sz w:val="24"/>
              </w:rPr>
              <w:br/>
            </w:r>
            <w:r w:rsidRPr="00B84265">
              <w:rPr>
                <w:rFonts w:ascii="Times New Roman" w:hAnsi="Times New Roman"/>
                <w:b/>
                <w:bCs/>
                <w:i/>
                <w:iCs/>
                <w:sz w:val="24"/>
              </w:rPr>
              <w:t>Rationale:</w:t>
            </w:r>
            <w:r w:rsidR="00B40CBC">
              <w:rPr>
                <w:rFonts w:ascii="Times New Roman" w:hAnsi="Times New Roman"/>
                <w:b/>
                <w:bCs/>
                <w:i/>
                <w:iCs/>
                <w:sz w:val="24"/>
              </w:rPr>
              <w:t xml:space="preserve"> </w:t>
            </w:r>
            <w:r w:rsidR="00B40CBC">
              <w:rPr>
                <w:rFonts w:ascii="Times New Roman" w:hAnsi="Times New Roman"/>
                <w:bCs/>
                <w:iCs/>
                <w:sz w:val="24"/>
              </w:rPr>
              <w:t xml:space="preserve">The Digital Portfolio is a true Type II technology that allows students to show off the many different skills they develop over the course of the lesson. </w:t>
            </w:r>
          </w:p>
        </w:tc>
      </w:tr>
    </w:tbl>
    <w:p w:rsidR="00B84265" w:rsidRPr="00B84265" w:rsidRDefault="00B84265" w:rsidP="00B84265">
      <w:pPr>
        <w:spacing w:line="315" w:lineRule="atLeast"/>
        <w:rPr>
          <w:rFonts w:ascii="Times New Roman" w:hAnsi="Times New Roman"/>
          <w:sz w:val="24"/>
        </w:rPr>
      </w:pPr>
      <w:r w:rsidRPr="00B84265">
        <w:rPr>
          <w:rFonts w:ascii="Times New Roman" w:hAnsi="Times New Roman"/>
          <w:sz w:val="24"/>
        </w:rPr>
        <w:lastRenderedPageBreak/>
        <w:t>Portions not contributed by visitors are Copyright 2013 Tangient LLC</w:t>
      </w:r>
    </w:p>
    <w:p w:rsidR="00B84265" w:rsidRPr="00B84265" w:rsidRDefault="00B84265" w:rsidP="00B84265">
      <w:pPr>
        <w:rPr>
          <w:rFonts w:ascii="Times New Roman" w:hAnsi="Times New Roman"/>
          <w:sz w:val="24"/>
        </w:rPr>
      </w:pPr>
    </w:p>
    <w:sectPr w:rsidR="00B84265" w:rsidRPr="00B84265" w:rsidSect="00CD2B6F">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displayVerticalDrawingGridEvery w:val="2"/>
  <w:characterSpacingControl w:val="doNotCompress"/>
  <w:compat/>
  <w:rsids>
    <w:rsidRoot w:val="00B84265"/>
    <w:rsid w:val="001322C2"/>
    <w:rsid w:val="00147F17"/>
    <w:rsid w:val="002D3085"/>
    <w:rsid w:val="00383603"/>
    <w:rsid w:val="004F245E"/>
    <w:rsid w:val="009779A8"/>
    <w:rsid w:val="00A72576"/>
    <w:rsid w:val="00A73014"/>
    <w:rsid w:val="00B40CBC"/>
    <w:rsid w:val="00B76743"/>
    <w:rsid w:val="00B84265"/>
    <w:rsid w:val="00B94E14"/>
    <w:rsid w:val="00CD2B6F"/>
    <w:rsid w:val="00CE3636"/>
    <w:rsid w:val="00DA28C2"/>
    <w:rsid w:val="00DE07F9"/>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265"/>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4265"/>
    <w:rPr>
      <w:color w:val="0000FF" w:themeColor="hyperlink"/>
      <w:u w:val="single"/>
    </w:rPr>
  </w:style>
  <w:style w:type="paragraph" w:styleId="BalloonText">
    <w:name w:val="Balloon Text"/>
    <w:basedOn w:val="Normal"/>
    <w:link w:val="BalloonTextChar"/>
    <w:uiPriority w:val="99"/>
    <w:semiHidden/>
    <w:unhideWhenUsed/>
    <w:rsid w:val="00B84265"/>
    <w:rPr>
      <w:rFonts w:ascii="Tahoma" w:hAnsi="Tahoma" w:cs="Tahoma"/>
      <w:sz w:val="16"/>
      <w:szCs w:val="16"/>
    </w:rPr>
  </w:style>
  <w:style w:type="character" w:customStyle="1" w:styleId="BalloonTextChar">
    <w:name w:val="Balloon Text Char"/>
    <w:basedOn w:val="DefaultParagraphFont"/>
    <w:link w:val="BalloonText"/>
    <w:uiPriority w:val="99"/>
    <w:semiHidden/>
    <w:rsid w:val="00B84265"/>
    <w:rPr>
      <w:rFonts w:ascii="Tahoma" w:eastAsia="Times New Roman" w:hAnsi="Tahoma" w:cs="Tahoma"/>
      <w:sz w:val="16"/>
      <w:szCs w:val="16"/>
    </w:rPr>
  </w:style>
  <w:style w:type="character" w:styleId="Strong">
    <w:name w:val="Strong"/>
    <w:basedOn w:val="DefaultParagraphFont"/>
    <w:uiPriority w:val="22"/>
    <w:qFormat/>
    <w:rsid w:val="00B84265"/>
    <w:rPr>
      <w:b/>
      <w:bCs/>
    </w:rPr>
  </w:style>
  <w:style w:type="character" w:customStyle="1" w:styleId="apple-converted-space">
    <w:name w:val="apple-converted-space"/>
    <w:basedOn w:val="DefaultParagraphFont"/>
    <w:rsid w:val="00B84265"/>
  </w:style>
  <w:style w:type="character" w:styleId="Emphasis">
    <w:name w:val="Emphasis"/>
    <w:basedOn w:val="DefaultParagraphFont"/>
    <w:uiPriority w:val="20"/>
    <w:qFormat/>
    <w:rsid w:val="00B84265"/>
    <w:rPr>
      <w:i/>
      <w:iCs/>
    </w:rPr>
  </w:style>
</w:styles>
</file>

<file path=word/webSettings.xml><?xml version="1.0" encoding="utf-8"?>
<w:webSettings xmlns:r="http://schemas.openxmlformats.org/officeDocument/2006/relationships" xmlns:w="http://schemas.openxmlformats.org/wordprocessingml/2006/main">
  <w:divs>
    <w:div w:id="773593832">
      <w:bodyDiv w:val="1"/>
      <w:marLeft w:val="0"/>
      <w:marRight w:val="0"/>
      <w:marTop w:val="0"/>
      <w:marBottom w:val="0"/>
      <w:divBdr>
        <w:top w:val="none" w:sz="0" w:space="0" w:color="auto"/>
        <w:left w:val="none" w:sz="0" w:space="0" w:color="auto"/>
        <w:bottom w:val="none" w:sz="0" w:space="0" w:color="auto"/>
        <w:right w:val="none" w:sz="0" w:space="0" w:color="auto"/>
      </w:divBdr>
      <w:divsChild>
        <w:div w:id="1944336154">
          <w:marLeft w:val="0"/>
          <w:marRight w:val="0"/>
          <w:marTop w:val="0"/>
          <w:marBottom w:val="0"/>
          <w:divBdr>
            <w:top w:val="none" w:sz="0" w:space="0" w:color="auto"/>
            <w:left w:val="none" w:sz="0" w:space="0" w:color="auto"/>
            <w:bottom w:val="none" w:sz="0" w:space="0" w:color="auto"/>
            <w:right w:val="none" w:sz="0" w:space="0" w:color="auto"/>
          </w:divBdr>
          <w:divsChild>
            <w:div w:id="1503230190">
              <w:marLeft w:val="0"/>
              <w:marRight w:val="0"/>
              <w:marTop w:val="0"/>
              <w:marBottom w:val="0"/>
              <w:divBdr>
                <w:top w:val="none" w:sz="0" w:space="0" w:color="auto"/>
                <w:left w:val="none" w:sz="0" w:space="0" w:color="auto"/>
                <w:bottom w:val="none" w:sz="0" w:space="0" w:color="auto"/>
                <w:right w:val="none" w:sz="0" w:space="0" w:color="auto"/>
              </w:divBdr>
              <w:divsChild>
                <w:div w:id="554127284">
                  <w:marLeft w:val="0"/>
                  <w:marRight w:val="0"/>
                  <w:marTop w:val="0"/>
                  <w:marBottom w:val="0"/>
                  <w:divBdr>
                    <w:top w:val="none" w:sz="0" w:space="0" w:color="auto"/>
                    <w:left w:val="none" w:sz="0" w:space="0" w:color="auto"/>
                    <w:bottom w:val="none" w:sz="0" w:space="0" w:color="auto"/>
                    <w:right w:val="none" w:sz="0" w:space="0" w:color="auto"/>
                  </w:divBdr>
                  <w:divsChild>
                    <w:div w:id="816610857">
                      <w:marLeft w:val="0"/>
                      <w:marRight w:val="0"/>
                      <w:marTop w:val="0"/>
                      <w:marBottom w:val="0"/>
                      <w:divBdr>
                        <w:top w:val="none" w:sz="0" w:space="0" w:color="auto"/>
                        <w:left w:val="none" w:sz="0" w:space="0" w:color="auto"/>
                        <w:bottom w:val="none" w:sz="0" w:space="0" w:color="auto"/>
                        <w:right w:val="none" w:sz="0" w:space="0" w:color="auto"/>
                      </w:divBdr>
                      <w:divsChild>
                        <w:div w:id="793131997">
                          <w:marLeft w:val="0"/>
                          <w:marRight w:val="870"/>
                          <w:marTop w:val="0"/>
                          <w:marBottom w:val="0"/>
                          <w:divBdr>
                            <w:top w:val="none" w:sz="0" w:space="0" w:color="auto"/>
                            <w:left w:val="none" w:sz="0" w:space="0" w:color="auto"/>
                            <w:bottom w:val="none" w:sz="0" w:space="0" w:color="auto"/>
                            <w:right w:val="none" w:sz="0" w:space="0" w:color="auto"/>
                          </w:divBdr>
                          <w:divsChild>
                            <w:div w:id="157909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808875">
          <w:marLeft w:val="0"/>
          <w:marRight w:val="0"/>
          <w:marTop w:val="75"/>
          <w:marBottom w:val="0"/>
          <w:divBdr>
            <w:top w:val="none" w:sz="0" w:space="0" w:color="auto"/>
            <w:left w:val="none" w:sz="0" w:space="0" w:color="auto"/>
            <w:bottom w:val="none" w:sz="0" w:space="0" w:color="auto"/>
            <w:right w:val="none" w:sz="0" w:space="0" w:color="auto"/>
          </w:divBdr>
          <w:divsChild>
            <w:div w:id="19824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bi.nlm.nih.gov/pmc/articles/PMC1525083/" TargetMode="External"/><Relationship Id="rId5" Type="http://schemas.openxmlformats.org/officeDocument/2006/relationships/hyperlink" Target="http://www.shmoop.com/tender-is-the-night/appearances-theme.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2705</Words>
  <Characters>15422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6</cp:revision>
  <dcterms:created xsi:type="dcterms:W3CDTF">2013-04-10T12:17:00Z</dcterms:created>
  <dcterms:modified xsi:type="dcterms:W3CDTF">2013-04-11T01:02:00Z</dcterms:modified>
</cp:coreProperties>
</file>